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F70" w:rsidRDefault="00C26F70" w:rsidP="00C26F70">
      <w:pPr>
        <w:pStyle w:val="ConsPlusTitle"/>
        <w:spacing w:line="360" w:lineRule="auto"/>
        <w:jc w:val="center"/>
        <w:rPr>
          <w:rFonts w:ascii="Times New Roman" w:hAnsi="Times New Roman" w:cs="Times New Roman"/>
          <w:sz w:val="28"/>
          <w:szCs w:val="28"/>
          <w:lang w:val="en-US"/>
        </w:rPr>
      </w:pPr>
    </w:p>
    <w:p w:rsidR="00694C5E" w:rsidRPr="00694C5E" w:rsidRDefault="00694C5E" w:rsidP="00694C5E">
      <w:pPr>
        <w:overflowPunct w:val="0"/>
        <w:autoSpaceDE w:val="0"/>
        <w:autoSpaceDN w:val="0"/>
        <w:adjustRightInd w:val="0"/>
        <w:spacing w:line="360" w:lineRule="auto"/>
        <w:jc w:val="center"/>
        <w:textAlignment w:val="baseline"/>
        <w:rPr>
          <w:b/>
          <w:sz w:val="32"/>
          <w:szCs w:val="32"/>
        </w:rPr>
      </w:pPr>
      <w:r w:rsidRPr="00694C5E">
        <w:rPr>
          <w:b/>
          <w:sz w:val="32"/>
          <w:szCs w:val="32"/>
        </w:rPr>
        <w:t>Правительство Воронежской области</w:t>
      </w:r>
    </w:p>
    <w:p w:rsidR="00694C5E" w:rsidRPr="00694C5E" w:rsidRDefault="00694C5E" w:rsidP="00694C5E">
      <w:pPr>
        <w:overflowPunct w:val="0"/>
        <w:autoSpaceDE w:val="0"/>
        <w:autoSpaceDN w:val="0"/>
        <w:adjustRightInd w:val="0"/>
        <w:spacing w:line="360" w:lineRule="auto"/>
        <w:jc w:val="center"/>
        <w:textAlignment w:val="baseline"/>
        <w:rPr>
          <w:b/>
          <w:sz w:val="32"/>
          <w:szCs w:val="32"/>
        </w:rPr>
      </w:pPr>
      <w:r w:rsidRPr="00694C5E">
        <w:rPr>
          <w:b/>
          <w:sz w:val="32"/>
          <w:szCs w:val="32"/>
        </w:rPr>
        <w:t>П О С Т А Н О В Л Е Н И Е</w:t>
      </w:r>
    </w:p>
    <w:p w:rsidR="00694C5E" w:rsidRPr="00694C5E" w:rsidRDefault="00694C5E" w:rsidP="00694C5E">
      <w:pPr>
        <w:overflowPunct w:val="0"/>
        <w:autoSpaceDE w:val="0"/>
        <w:autoSpaceDN w:val="0"/>
        <w:adjustRightInd w:val="0"/>
        <w:textAlignment w:val="baseline"/>
        <w:rPr>
          <w:b/>
          <w:sz w:val="32"/>
          <w:szCs w:val="32"/>
        </w:rPr>
      </w:pPr>
      <w:r w:rsidRPr="00694C5E">
        <w:rPr>
          <w:b/>
          <w:sz w:val="32"/>
          <w:szCs w:val="32"/>
        </w:rPr>
        <w:t xml:space="preserve">от 28 декабря 2019 г.  № </w:t>
      </w:r>
      <w:r>
        <w:rPr>
          <w:b/>
          <w:sz w:val="32"/>
          <w:szCs w:val="32"/>
        </w:rPr>
        <w:t>1309</w:t>
      </w:r>
    </w:p>
    <w:p w:rsidR="00C26F70" w:rsidRPr="00694C5E" w:rsidRDefault="00C26F70" w:rsidP="00C26F70">
      <w:pPr>
        <w:pStyle w:val="ConsPlusTitle"/>
        <w:spacing w:line="360" w:lineRule="auto"/>
        <w:jc w:val="center"/>
        <w:rPr>
          <w:rFonts w:ascii="Times New Roman" w:hAnsi="Times New Roman" w:cs="Times New Roman"/>
          <w:sz w:val="28"/>
          <w:szCs w:val="28"/>
        </w:rPr>
      </w:pPr>
    </w:p>
    <w:p w:rsidR="00C26F70" w:rsidRPr="00694C5E" w:rsidRDefault="00C26F70" w:rsidP="00C26F70">
      <w:pPr>
        <w:pStyle w:val="ConsPlusTitle"/>
        <w:spacing w:line="360" w:lineRule="auto"/>
        <w:jc w:val="center"/>
        <w:rPr>
          <w:rFonts w:ascii="Times New Roman" w:hAnsi="Times New Roman" w:cs="Times New Roman"/>
          <w:sz w:val="28"/>
          <w:szCs w:val="28"/>
        </w:rPr>
      </w:pPr>
    </w:p>
    <w:p w:rsidR="00C26F70" w:rsidRPr="00694C5E" w:rsidRDefault="00C26F70" w:rsidP="00BA1EB2">
      <w:pPr>
        <w:pStyle w:val="ConsPlusTitle"/>
        <w:jc w:val="center"/>
        <w:rPr>
          <w:rFonts w:ascii="Times New Roman" w:hAnsi="Times New Roman" w:cs="Times New Roman"/>
          <w:sz w:val="28"/>
          <w:szCs w:val="28"/>
        </w:rPr>
      </w:pPr>
    </w:p>
    <w:p w:rsidR="00EF69D9" w:rsidRDefault="00EF69D9" w:rsidP="00BA1EB2">
      <w:pPr>
        <w:widowControl w:val="0"/>
        <w:autoSpaceDE w:val="0"/>
        <w:autoSpaceDN w:val="0"/>
        <w:adjustRightInd w:val="0"/>
        <w:rPr>
          <w:rFonts w:eastAsia="Calibri"/>
          <w:b/>
          <w:lang w:eastAsia="en-US"/>
        </w:rPr>
      </w:pPr>
    </w:p>
    <w:p w:rsidR="009F2AAA" w:rsidRDefault="00C26F70" w:rsidP="00E445F5">
      <w:pPr>
        <w:widowControl w:val="0"/>
        <w:tabs>
          <w:tab w:val="left" w:pos="142"/>
          <w:tab w:val="left" w:pos="284"/>
          <w:tab w:val="left" w:pos="426"/>
        </w:tabs>
        <w:autoSpaceDE w:val="0"/>
        <w:autoSpaceDN w:val="0"/>
        <w:adjustRightInd w:val="0"/>
        <w:ind w:firstLine="426"/>
        <w:rPr>
          <w:rFonts w:eastAsia="Calibri"/>
          <w:b/>
          <w:lang w:eastAsia="en-US"/>
        </w:rPr>
      </w:pPr>
      <w:r w:rsidRPr="00BA1EB2">
        <w:rPr>
          <w:rFonts w:eastAsia="Calibri"/>
          <w:b/>
          <w:lang w:eastAsia="en-US"/>
        </w:rPr>
        <w:t>О</w:t>
      </w:r>
      <w:r w:rsidR="009F2AAA">
        <w:rPr>
          <w:rFonts w:eastAsia="Calibri"/>
          <w:b/>
          <w:lang w:eastAsia="en-US"/>
        </w:rPr>
        <w:t>б</w:t>
      </w:r>
      <w:r w:rsidRPr="00BA1EB2">
        <w:rPr>
          <w:rFonts w:eastAsia="Calibri"/>
          <w:b/>
          <w:lang w:eastAsia="en-US"/>
        </w:rPr>
        <w:t xml:space="preserve"> </w:t>
      </w:r>
      <w:r w:rsidR="009F2AAA">
        <w:rPr>
          <w:rFonts w:eastAsia="Calibri"/>
          <w:b/>
          <w:lang w:eastAsia="en-US"/>
        </w:rPr>
        <w:t>утверждении Порядка</w:t>
      </w:r>
    </w:p>
    <w:p w:rsidR="009F2AAA" w:rsidRDefault="009F2AAA" w:rsidP="00E445F5">
      <w:pPr>
        <w:widowControl w:val="0"/>
        <w:tabs>
          <w:tab w:val="left" w:pos="0"/>
          <w:tab w:val="left" w:pos="142"/>
          <w:tab w:val="left" w:pos="284"/>
          <w:tab w:val="left" w:pos="426"/>
        </w:tabs>
        <w:autoSpaceDE w:val="0"/>
        <w:autoSpaceDN w:val="0"/>
        <w:adjustRightInd w:val="0"/>
        <w:ind w:firstLine="426"/>
        <w:rPr>
          <w:rFonts w:eastAsia="Calibri"/>
          <w:b/>
          <w:lang w:eastAsia="en-US"/>
        </w:rPr>
      </w:pPr>
      <w:r>
        <w:rPr>
          <w:rFonts w:eastAsia="Calibri"/>
          <w:b/>
          <w:lang w:eastAsia="en-US"/>
        </w:rPr>
        <w:t>предоставления субсиди</w:t>
      </w:r>
      <w:r w:rsidR="00D7093B">
        <w:rPr>
          <w:rFonts w:eastAsia="Calibri"/>
          <w:b/>
          <w:lang w:eastAsia="en-US"/>
        </w:rPr>
        <w:t>й</w:t>
      </w:r>
      <w:r>
        <w:rPr>
          <w:rFonts w:eastAsia="Calibri"/>
          <w:b/>
          <w:lang w:eastAsia="en-US"/>
        </w:rPr>
        <w:t xml:space="preserve"> </w:t>
      </w:r>
    </w:p>
    <w:p w:rsidR="009F2AAA"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из областного бюджета </w:t>
      </w:r>
    </w:p>
    <w:p w:rsidR="009F2AAA"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сельскохозяйственным </w:t>
      </w:r>
    </w:p>
    <w:p w:rsidR="003A21D4"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товаропроизводителям</w:t>
      </w:r>
      <w:r w:rsidR="00FB700D">
        <w:rPr>
          <w:rFonts w:eastAsia="Calibri"/>
          <w:b/>
          <w:lang w:eastAsia="en-US"/>
        </w:rPr>
        <w:t xml:space="preserve"> </w:t>
      </w:r>
    </w:p>
    <w:p w:rsidR="009F2AAA"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(за исключением граждан,</w:t>
      </w:r>
      <w:r w:rsidR="000504FF">
        <w:rPr>
          <w:rFonts w:eastAsia="Calibri"/>
          <w:b/>
          <w:lang w:eastAsia="en-US"/>
        </w:rPr>
        <w:t xml:space="preserve"> </w:t>
      </w:r>
      <w:r>
        <w:rPr>
          <w:rFonts w:eastAsia="Calibri"/>
          <w:b/>
          <w:lang w:eastAsia="en-US"/>
        </w:rPr>
        <w:t xml:space="preserve">ведущих </w:t>
      </w:r>
    </w:p>
    <w:p w:rsidR="00FB700D"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личное подсобное хозяйство</w:t>
      </w:r>
      <w:r w:rsidR="00A06DBE">
        <w:rPr>
          <w:rFonts w:eastAsia="Calibri"/>
          <w:b/>
          <w:lang w:eastAsia="en-US"/>
        </w:rPr>
        <w:t xml:space="preserve">, </w:t>
      </w:r>
      <w:r w:rsidR="00FB700D">
        <w:rPr>
          <w:rFonts w:eastAsia="Calibri"/>
          <w:b/>
          <w:lang w:eastAsia="en-US"/>
        </w:rPr>
        <w:t xml:space="preserve"> и </w:t>
      </w:r>
    </w:p>
    <w:p w:rsidR="00FB700D" w:rsidRDefault="00FB700D"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сельскохозяйственных кредитных</w:t>
      </w:r>
    </w:p>
    <w:p w:rsidR="00BA7D76" w:rsidRDefault="00FB700D"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потребительских кооперативов</w:t>
      </w:r>
      <w:r w:rsidR="009F2AAA">
        <w:rPr>
          <w:rFonts w:eastAsia="Calibri"/>
          <w:b/>
          <w:lang w:eastAsia="en-US"/>
        </w:rPr>
        <w:t>)</w:t>
      </w:r>
      <w:r w:rsidR="00BA7D76">
        <w:rPr>
          <w:rFonts w:eastAsia="Calibri"/>
          <w:b/>
          <w:lang w:eastAsia="en-US"/>
        </w:rPr>
        <w:t xml:space="preserve"> </w:t>
      </w:r>
    </w:p>
    <w:p w:rsidR="00FC7A8C" w:rsidRDefault="00FC7A8C"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на возмещение части затрат</w:t>
      </w:r>
    </w:p>
    <w:p w:rsidR="005B331D"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на </w:t>
      </w:r>
      <w:r w:rsidR="005B331D">
        <w:rPr>
          <w:rFonts w:eastAsia="Calibri"/>
          <w:b/>
          <w:lang w:eastAsia="en-US"/>
        </w:rPr>
        <w:t xml:space="preserve">проведение агротехнологических </w:t>
      </w:r>
    </w:p>
    <w:p w:rsidR="00D10224" w:rsidRDefault="005B331D"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работ </w:t>
      </w:r>
      <w:r w:rsidR="00387267">
        <w:rPr>
          <w:rFonts w:eastAsia="Calibri"/>
          <w:b/>
          <w:lang w:eastAsia="en-US"/>
        </w:rPr>
        <w:t>в области семеноводства</w:t>
      </w:r>
    </w:p>
    <w:p w:rsidR="0071553A" w:rsidRDefault="00D10224"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сельскохозяйственных культур</w:t>
      </w:r>
      <w:r w:rsidR="0071553A">
        <w:rPr>
          <w:rFonts w:eastAsia="Calibri"/>
          <w:b/>
          <w:lang w:eastAsia="en-US"/>
        </w:rPr>
        <w:t xml:space="preserve"> </w:t>
      </w:r>
      <w:r w:rsidR="000D1A47">
        <w:rPr>
          <w:rFonts w:eastAsia="Calibri"/>
          <w:b/>
          <w:lang w:eastAsia="en-US"/>
        </w:rPr>
        <w:t>и в</w:t>
      </w:r>
    </w:p>
    <w:p w:rsidR="000D1A47" w:rsidRDefault="000D1A47"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области </w:t>
      </w:r>
      <w:r w:rsidR="0071553A">
        <w:rPr>
          <w:rFonts w:eastAsia="Calibri"/>
          <w:b/>
          <w:lang w:eastAsia="en-US"/>
        </w:rPr>
        <w:t>производств</w:t>
      </w:r>
      <w:r>
        <w:rPr>
          <w:rFonts w:eastAsia="Calibri"/>
          <w:b/>
          <w:lang w:eastAsia="en-US"/>
        </w:rPr>
        <w:t>а</w:t>
      </w:r>
      <w:r w:rsidR="0071553A">
        <w:rPr>
          <w:rFonts w:eastAsia="Calibri"/>
          <w:b/>
          <w:lang w:eastAsia="en-US"/>
        </w:rPr>
        <w:t xml:space="preserve"> технической </w:t>
      </w:r>
    </w:p>
    <w:p w:rsidR="00B47218" w:rsidRDefault="0071553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конопли</w:t>
      </w:r>
    </w:p>
    <w:p w:rsidR="00C26F70" w:rsidRDefault="00C26F70" w:rsidP="00E445F5">
      <w:pPr>
        <w:pStyle w:val="ConsPlusTitle"/>
        <w:tabs>
          <w:tab w:val="left" w:pos="142"/>
          <w:tab w:val="left" w:pos="284"/>
          <w:tab w:val="left" w:pos="426"/>
        </w:tabs>
        <w:ind w:firstLine="426"/>
        <w:rPr>
          <w:rFonts w:ascii="Times New Roman" w:hAnsi="Times New Roman" w:cs="Times New Roman"/>
          <w:sz w:val="28"/>
          <w:szCs w:val="28"/>
        </w:rPr>
      </w:pPr>
    </w:p>
    <w:p w:rsidR="00C26F70" w:rsidRDefault="00C26F70" w:rsidP="00DC6518">
      <w:pPr>
        <w:pStyle w:val="ConsPlusNormal"/>
        <w:spacing w:line="312" w:lineRule="auto"/>
        <w:jc w:val="both"/>
        <w:rPr>
          <w:rFonts w:ascii="Times New Roman" w:hAnsi="Times New Roman" w:cs="Times New Roman"/>
          <w:sz w:val="28"/>
          <w:szCs w:val="28"/>
        </w:rPr>
      </w:pPr>
    </w:p>
    <w:p w:rsidR="0019328F" w:rsidRDefault="0019328F" w:rsidP="00DC6518">
      <w:pPr>
        <w:pStyle w:val="ConsPlusNormal"/>
        <w:spacing w:line="312" w:lineRule="auto"/>
        <w:jc w:val="both"/>
        <w:rPr>
          <w:rFonts w:ascii="Times New Roman" w:hAnsi="Times New Roman" w:cs="Times New Roman"/>
          <w:sz w:val="28"/>
          <w:szCs w:val="28"/>
        </w:rPr>
      </w:pPr>
    </w:p>
    <w:p w:rsidR="00E97240" w:rsidRDefault="00E97240" w:rsidP="00DC6518">
      <w:pPr>
        <w:pStyle w:val="ConsPlusNormal"/>
        <w:spacing w:line="312" w:lineRule="auto"/>
        <w:jc w:val="both"/>
        <w:rPr>
          <w:rFonts w:ascii="Times New Roman" w:hAnsi="Times New Roman" w:cs="Times New Roman"/>
          <w:sz w:val="28"/>
          <w:szCs w:val="28"/>
        </w:rPr>
      </w:pPr>
    </w:p>
    <w:p w:rsidR="00881BF5" w:rsidRDefault="00881BF5" w:rsidP="00881BF5">
      <w:pPr>
        <w:pStyle w:val="ConsPlusNormal"/>
        <w:spacing w:before="120" w:line="360" w:lineRule="auto"/>
        <w:ind w:firstLine="993"/>
        <w:jc w:val="both"/>
        <w:rPr>
          <w:rFonts w:ascii="Times New Roman" w:hAnsi="Times New Roman" w:cs="Times New Roman"/>
          <w:b/>
          <w:color w:val="000000" w:themeColor="text1"/>
          <w:sz w:val="28"/>
          <w:szCs w:val="28"/>
        </w:rPr>
      </w:pPr>
      <w:r w:rsidRPr="001105C7">
        <w:rPr>
          <w:rFonts w:ascii="Times New Roman" w:hAnsi="Times New Roman" w:cs="Times New Roman"/>
          <w:color w:val="000000" w:themeColor="text1"/>
          <w:sz w:val="28"/>
          <w:szCs w:val="28"/>
        </w:rPr>
        <w:t xml:space="preserve">В соответствии с Бюджетным </w:t>
      </w:r>
      <w:hyperlink r:id="rId8" w:history="1">
        <w:r w:rsidRPr="001105C7">
          <w:rPr>
            <w:rFonts w:ascii="Times New Roman" w:hAnsi="Times New Roman" w:cs="Times New Roman"/>
            <w:color w:val="000000" w:themeColor="text1"/>
            <w:sz w:val="28"/>
            <w:szCs w:val="28"/>
          </w:rPr>
          <w:t>кодексом</w:t>
        </w:r>
      </w:hyperlink>
      <w:r w:rsidRPr="001105C7">
        <w:rPr>
          <w:rFonts w:ascii="Times New Roman" w:hAnsi="Times New Roman" w:cs="Times New Roman"/>
          <w:color w:val="000000" w:themeColor="text1"/>
          <w:sz w:val="28"/>
          <w:szCs w:val="28"/>
        </w:rPr>
        <w:t xml:space="preserve"> Российской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Федерации, </w:t>
      </w:r>
      <w:hyperlink r:id="rId9" w:history="1">
        <w:r>
          <w:rPr>
            <w:rFonts w:ascii="Times New Roman" w:hAnsi="Times New Roman" w:cs="Times New Roman"/>
            <w:color w:val="000000" w:themeColor="text1"/>
            <w:sz w:val="28"/>
            <w:szCs w:val="28"/>
          </w:rPr>
          <w:t>п</w:t>
        </w:r>
        <w:r w:rsidRPr="001105C7">
          <w:rPr>
            <w:rFonts w:ascii="Times New Roman" w:hAnsi="Times New Roman" w:cs="Times New Roman"/>
            <w:color w:val="000000" w:themeColor="text1"/>
            <w:sz w:val="28"/>
            <w:szCs w:val="28"/>
          </w:rPr>
          <w:t>остановлением</w:t>
        </w:r>
      </w:hyperlink>
      <w:r w:rsidRPr="001105C7">
        <w:rPr>
          <w:rFonts w:ascii="Times New Roman" w:hAnsi="Times New Roman" w:cs="Times New Roman"/>
          <w:color w:val="000000" w:themeColor="text1"/>
          <w:sz w:val="28"/>
          <w:szCs w:val="28"/>
        </w:rPr>
        <w:t xml:space="preserve"> Правительства Российской Федерации</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от 14.07.2012 № 717 «О Государственной программе развития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сельского хозяйства и регулирования рынков сельскохозяйственной прод</w:t>
      </w:r>
      <w:r>
        <w:rPr>
          <w:rFonts w:ascii="Times New Roman" w:hAnsi="Times New Roman" w:cs="Times New Roman"/>
          <w:color w:val="000000" w:themeColor="text1"/>
          <w:sz w:val="28"/>
          <w:szCs w:val="28"/>
        </w:rPr>
        <w:t xml:space="preserve">укции, сырья и продовольствия», </w:t>
      </w:r>
      <w:r w:rsidRPr="001105C7">
        <w:rPr>
          <w:rFonts w:ascii="Times New Roman" w:hAnsi="Times New Roman" w:cs="Times New Roman"/>
          <w:color w:val="000000" w:themeColor="text1"/>
          <w:sz w:val="28"/>
          <w:szCs w:val="28"/>
        </w:rPr>
        <w:t xml:space="preserve">государственной </w:t>
      </w:r>
      <w:hyperlink r:id="rId10" w:history="1">
        <w:r w:rsidRPr="001105C7">
          <w:rPr>
            <w:rFonts w:ascii="Times New Roman" w:hAnsi="Times New Roman" w:cs="Times New Roman"/>
            <w:color w:val="000000" w:themeColor="text1"/>
            <w:sz w:val="28"/>
            <w:szCs w:val="28"/>
          </w:rPr>
          <w:t>программой</w:t>
        </w:r>
      </w:hyperlink>
      <w:r w:rsidRPr="001105C7">
        <w:rPr>
          <w:rFonts w:ascii="Times New Roman" w:hAnsi="Times New Roman" w:cs="Times New Roman"/>
          <w:color w:val="000000" w:themeColor="text1"/>
          <w:sz w:val="28"/>
          <w:szCs w:val="28"/>
        </w:rPr>
        <w:t xml:space="preserve"> Воронежской области «Развитие сельского хозяйства, производства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пищевых продуктов и </w:t>
      </w:r>
      <w:r>
        <w:rPr>
          <w:rFonts w:ascii="Times New Roman" w:hAnsi="Times New Roman" w:cs="Times New Roman"/>
          <w:color w:val="000000" w:themeColor="text1"/>
          <w:sz w:val="28"/>
          <w:szCs w:val="28"/>
        </w:rPr>
        <w:t>инфраструктуры агропродовольственного</w:t>
      </w:r>
      <w:r w:rsidRPr="001105C7">
        <w:rPr>
          <w:rFonts w:ascii="Times New Roman" w:hAnsi="Times New Roman" w:cs="Times New Roman"/>
          <w:color w:val="000000" w:themeColor="text1"/>
          <w:sz w:val="28"/>
          <w:szCs w:val="28"/>
        </w:rPr>
        <w:t xml:space="preserve">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рынка», утвержденной постановлением правительства Воронежской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области от 13.12.2013 № 1088, пр</w:t>
      </w:r>
      <w:r>
        <w:rPr>
          <w:rFonts w:ascii="Times New Roman" w:hAnsi="Times New Roman" w:cs="Times New Roman"/>
          <w:color w:val="000000" w:themeColor="text1"/>
          <w:sz w:val="28"/>
          <w:szCs w:val="28"/>
        </w:rPr>
        <w:t xml:space="preserve">авительство Воронежской области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b/>
          <w:color w:val="000000" w:themeColor="text1"/>
          <w:sz w:val="28"/>
          <w:szCs w:val="28"/>
        </w:rPr>
        <w:lastRenderedPageBreak/>
        <w:t>п о с т а н о в л я е т:</w:t>
      </w:r>
    </w:p>
    <w:p w:rsidR="00881BF5" w:rsidRDefault="00881BF5" w:rsidP="0066583B">
      <w:pPr>
        <w:pStyle w:val="ConsPlusNormal"/>
        <w:spacing w:line="360" w:lineRule="auto"/>
        <w:ind w:firstLine="851"/>
        <w:jc w:val="both"/>
        <w:rPr>
          <w:rFonts w:ascii="Times New Roman" w:hAnsi="Times New Roman"/>
          <w:sz w:val="28"/>
          <w:szCs w:val="28"/>
        </w:rPr>
      </w:pPr>
      <w:r w:rsidRPr="00CB6988">
        <w:rPr>
          <w:rFonts w:ascii="Times New Roman" w:hAnsi="Times New Roman"/>
          <w:sz w:val="28"/>
          <w:szCs w:val="28"/>
        </w:rPr>
        <w:t xml:space="preserve">1. Утвердить прилагаемый Порядок </w:t>
      </w:r>
      <w:r>
        <w:rPr>
          <w:rFonts w:ascii="Times New Roman" w:hAnsi="Times New Roman"/>
          <w:sz w:val="28"/>
          <w:szCs w:val="28"/>
        </w:rPr>
        <w:t xml:space="preserve">предоставления </w:t>
      </w:r>
      <w:r w:rsidRPr="00CB6988">
        <w:rPr>
          <w:rFonts w:ascii="Times New Roman" w:hAnsi="Times New Roman"/>
          <w:sz w:val="28"/>
          <w:szCs w:val="28"/>
        </w:rPr>
        <w:t>субсиди</w:t>
      </w:r>
      <w:r w:rsidR="00D7093B">
        <w:rPr>
          <w:rFonts w:ascii="Times New Roman" w:hAnsi="Times New Roman"/>
          <w:sz w:val="28"/>
          <w:szCs w:val="28"/>
        </w:rPr>
        <w:t>й</w:t>
      </w:r>
      <w:r w:rsidRPr="00CB6988">
        <w:rPr>
          <w:rFonts w:ascii="Times New Roman" w:hAnsi="Times New Roman"/>
          <w:sz w:val="28"/>
          <w:szCs w:val="28"/>
        </w:rPr>
        <w:t xml:space="preserve"> из областного бюджета </w:t>
      </w:r>
      <w:r>
        <w:rPr>
          <w:rFonts w:ascii="Times New Roman" w:hAnsi="Times New Roman"/>
          <w:sz w:val="28"/>
          <w:szCs w:val="28"/>
        </w:rPr>
        <w:t>сельскохозяйственным товаропроизводителям (за исключением граждан, ведущих личное подсобное хозяйство</w:t>
      </w:r>
      <w:r w:rsidR="00391A52">
        <w:rPr>
          <w:rFonts w:ascii="Times New Roman" w:hAnsi="Times New Roman"/>
          <w:sz w:val="28"/>
          <w:szCs w:val="28"/>
        </w:rPr>
        <w:t>,</w:t>
      </w:r>
      <w:r>
        <w:rPr>
          <w:rFonts w:ascii="Times New Roman" w:hAnsi="Times New Roman"/>
          <w:sz w:val="28"/>
          <w:szCs w:val="28"/>
        </w:rPr>
        <w:t xml:space="preserve"> и сельскохозяйственных кредитных потребительских кооперативов) на возмещение части затрат на </w:t>
      </w:r>
      <w:r w:rsidR="0066583B">
        <w:rPr>
          <w:rFonts w:ascii="Times New Roman" w:hAnsi="Times New Roman" w:cs="Times New Roman"/>
          <w:sz w:val="28"/>
          <w:szCs w:val="28"/>
        </w:rPr>
        <w:t>проведение агротехнологических работ в области семеноводства сельскохозяйственных культур</w:t>
      </w:r>
      <w:r w:rsidR="00F55ACB">
        <w:rPr>
          <w:rFonts w:ascii="Times New Roman" w:hAnsi="Times New Roman" w:cs="Times New Roman"/>
          <w:sz w:val="28"/>
          <w:szCs w:val="28"/>
        </w:rPr>
        <w:t xml:space="preserve"> и в области</w:t>
      </w:r>
      <w:r w:rsidR="005B331D">
        <w:rPr>
          <w:rFonts w:ascii="Times New Roman" w:hAnsi="Times New Roman" w:cs="Times New Roman"/>
          <w:sz w:val="28"/>
          <w:szCs w:val="28"/>
        </w:rPr>
        <w:t xml:space="preserve"> производств</w:t>
      </w:r>
      <w:r w:rsidR="00F55ACB">
        <w:rPr>
          <w:rFonts w:ascii="Times New Roman" w:hAnsi="Times New Roman" w:cs="Times New Roman"/>
          <w:sz w:val="28"/>
          <w:szCs w:val="28"/>
        </w:rPr>
        <w:t>а</w:t>
      </w:r>
      <w:r w:rsidR="005B331D">
        <w:rPr>
          <w:rFonts w:ascii="Times New Roman" w:hAnsi="Times New Roman" w:cs="Times New Roman"/>
          <w:sz w:val="28"/>
          <w:szCs w:val="28"/>
        </w:rPr>
        <w:t xml:space="preserve"> </w:t>
      </w:r>
      <w:r w:rsidR="0066583B">
        <w:rPr>
          <w:rFonts w:ascii="Times New Roman" w:hAnsi="Times New Roman"/>
          <w:sz w:val="28"/>
          <w:szCs w:val="28"/>
        </w:rPr>
        <w:t>технической конопл</w:t>
      </w:r>
      <w:r w:rsidR="00B1288E">
        <w:rPr>
          <w:rFonts w:ascii="Times New Roman" w:hAnsi="Times New Roman"/>
          <w:sz w:val="28"/>
          <w:szCs w:val="28"/>
        </w:rPr>
        <w:t>и</w:t>
      </w:r>
      <w:r>
        <w:rPr>
          <w:rFonts w:ascii="Times New Roman" w:hAnsi="Times New Roman"/>
          <w:sz w:val="28"/>
          <w:szCs w:val="28"/>
        </w:rPr>
        <w:t>.</w:t>
      </w:r>
    </w:p>
    <w:p w:rsidR="003B1C95" w:rsidRDefault="007408E2" w:rsidP="0066583B">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2. Признать утратившим</w:t>
      </w:r>
      <w:r w:rsidR="00336EA2">
        <w:rPr>
          <w:rFonts w:ascii="Times New Roman" w:hAnsi="Times New Roman" w:cs="Times New Roman"/>
          <w:sz w:val="28"/>
          <w:szCs w:val="28"/>
        </w:rPr>
        <w:t>и</w:t>
      </w:r>
      <w:r>
        <w:rPr>
          <w:rFonts w:ascii="Times New Roman" w:hAnsi="Times New Roman" w:cs="Times New Roman"/>
          <w:sz w:val="28"/>
          <w:szCs w:val="28"/>
        </w:rPr>
        <w:t xml:space="preserve"> силу постановлени</w:t>
      </w:r>
      <w:r w:rsidR="00E4637C">
        <w:rPr>
          <w:rFonts w:ascii="Times New Roman" w:hAnsi="Times New Roman" w:cs="Times New Roman"/>
          <w:sz w:val="28"/>
          <w:szCs w:val="28"/>
        </w:rPr>
        <w:t>я</w:t>
      </w:r>
      <w:r>
        <w:rPr>
          <w:rFonts w:ascii="Times New Roman" w:hAnsi="Times New Roman" w:cs="Times New Roman"/>
          <w:sz w:val="28"/>
          <w:szCs w:val="28"/>
        </w:rPr>
        <w:t xml:space="preserve"> правительства Воронежской области</w:t>
      </w:r>
      <w:r w:rsidR="003B1C95">
        <w:rPr>
          <w:rFonts w:ascii="Times New Roman" w:hAnsi="Times New Roman" w:cs="Times New Roman"/>
          <w:sz w:val="28"/>
          <w:szCs w:val="28"/>
        </w:rPr>
        <w:t>:</w:t>
      </w:r>
      <w:r>
        <w:rPr>
          <w:rFonts w:ascii="Times New Roman" w:hAnsi="Times New Roman" w:cs="Times New Roman"/>
          <w:sz w:val="28"/>
          <w:szCs w:val="28"/>
        </w:rPr>
        <w:t xml:space="preserve"> </w:t>
      </w:r>
    </w:p>
    <w:p w:rsidR="00E005FB" w:rsidRPr="0019328F" w:rsidRDefault="00EB5A05" w:rsidP="0019328F">
      <w:pPr>
        <w:autoSpaceDE w:val="0"/>
        <w:autoSpaceDN w:val="0"/>
        <w:adjustRightInd w:val="0"/>
        <w:spacing w:line="360" w:lineRule="auto"/>
        <w:ind w:firstLine="851"/>
        <w:jc w:val="both"/>
        <w:rPr>
          <w:rFonts w:eastAsiaTheme="minorHAnsi"/>
          <w:lang w:eastAsia="en-US"/>
        </w:rPr>
      </w:pPr>
      <w:r w:rsidRPr="0019328F">
        <w:rPr>
          <w:rFonts w:eastAsiaTheme="minorHAnsi"/>
          <w:lang w:eastAsia="en-US"/>
        </w:rPr>
        <w:t xml:space="preserve">- </w:t>
      </w:r>
      <w:r w:rsidR="00886C5A" w:rsidRPr="0019328F">
        <w:rPr>
          <w:rFonts w:eastAsiaTheme="minorHAnsi"/>
          <w:lang w:eastAsia="en-US"/>
        </w:rPr>
        <w:t xml:space="preserve"> от 19.01.2018 № 19 «</w:t>
      </w:r>
      <w:r w:rsidR="00E005FB" w:rsidRPr="0019328F">
        <w:rPr>
          <w:rFonts w:eastAsiaTheme="minorHAnsi"/>
          <w:bCs/>
          <w:lang w:eastAsia="en-US"/>
        </w:rPr>
        <w:t>Об</w:t>
      </w:r>
      <w:r w:rsidR="0019328F">
        <w:rPr>
          <w:rFonts w:eastAsiaTheme="minorHAnsi"/>
          <w:bCs/>
          <w:lang w:eastAsia="en-US"/>
        </w:rPr>
        <w:t xml:space="preserve"> </w:t>
      </w:r>
      <w:r w:rsidR="00E005FB" w:rsidRPr="0019328F">
        <w:rPr>
          <w:rFonts w:eastAsiaTheme="minorHAnsi"/>
          <w:bCs/>
          <w:lang w:eastAsia="en-US"/>
        </w:rPr>
        <w:t xml:space="preserve"> утверждении</w:t>
      </w:r>
      <w:r w:rsidR="0019328F">
        <w:rPr>
          <w:rFonts w:eastAsiaTheme="minorHAnsi"/>
          <w:bCs/>
          <w:lang w:eastAsia="en-US"/>
        </w:rPr>
        <w:t xml:space="preserve"> </w:t>
      </w:r>
      <w:r w:rsidR="00E005FB" w:rsidRPr="0019328F">
        <w:rPr>
          <w:rFonts w:eastAsiaTheme="minorHAnsi"/>
          <w:bCs/>
          <w:lang w:eastAsia="en-US"/>
        </w:rPr>
        <w:t xml:space="preserve"> Порядка </w:t>
      </w:r>
      <w:r w:rsidR="00DF1E23" w:rsidRPr="00DF1E23">
        <w:rPr>
          <w:rFonts w:eastAsia="Calibri"/>
          <w:bCs/>
          <w:lang w:eastAsia="en-US"/>
        </w:rPr>
        <w:t>предоставления субсидий</w:t>
      </w:r>
      <w:r w:rsidR="0019328F">
        <w:rPr>
          <w:rFonts w:eastAsiaTheme="minorHAnsi"/>
          <w:bCs/>
          <w:lang w:eastAsia="en-US"/>
        </w:rPr>
        <w:t xml:space="preserve"> </w:t>
      </w:r>
      <w:r w:rsidR="0019328F" w:rsidRPr="0019328F">
        <w:rPr>
          <w:rFonts w:eastAsiaTheme="minorHAnsi"/>
          <w:lang w:eastAsia="en-US"/>
        </w:rPr>
        <w:t>из областного бюджета сельскохозяйственным товаропроизводителям (за исключением граждан, ведущих личное подсобное хозяйство), а</w:t>
      </w:r>
      <w:r w:rsidR="00DF1E23">
        <w:rPr>
          <w:rFonts w:eastAsiaTheme="minorHAnsi"/>
          <w:lang w:eastAsia="en-US"/>
        </w:rPr>
        <w:t xml:space="preserve"> </w:t>
      </w:r>
      <w:r w:rsidR="0019328F" w:rsidRPr="0019328F">
        <w:rPr>
          <w:rFonts w:eastAsiaTheme="minorHAnsi"/>
          <w:lang w:eastAsia="en-US"/>
        </w:rPr>
        <w:t xml:space="preserve">также научным организациям, профессиональным образовательным организациям, образовательным организациям высшего </w:t>
      </w:r>
      <w:r w:rsidR="0019328F">
        <w:rPr>
          <w:rFonts w:eastAsiaTheme="minorHAnsi"/>
          <w:lang w:eastAsia="en-US"/>
        </w:rPr>
        <w:t xml:space="preserve">               </w:t>
      </w:r>
      <w:r w:rsidR="0019328F" w:rsidRPr="0019328F">
        <w:rPr>
          <w:rFonts w:eastAsiaTheme="minorHAnsi"/>
          <w:lang w:eastAsia="en-US"/>
        </w:rPr>
        <w:t>образования,</w:t>
      </w:r>
      <w:r w:rsidR="0019328F">
        <w:rPr>
          <w:rFonts w:eastAsiaTheme="minorHAnsi"/>
          <w:lang w:eastAsia="en-US"/>
        </w:rPr>
        <w:t xml:space="preserve">  </w:t>
      </w:r>
      <w:r w:rsidR="0019328F" w:rsidRPr="0019328F">
        <w:rPr>
          <w:rFonts w:eastAsiaTheme="minorHAnsi"/>
          <w:lang w:eastAsia="en-US"/>
        </w:rPr>
        <w:t xml:space="preserve"> которые </w:t>
      </w:r>
      <w:r w:rsidR="0019328F">
        <w:rPr>
          <w:rFonts w:eastAsiaTheme="minorHAnsi"/>
          <w:lang w:eastAsia="en-US"/>
        </w:rPr>
        <w:t xml:space="preserve">  </w:t>
      </w:r>
      <w:r w:rsidR="0019328F" w:rsidRPr="0019328F">
        <w:rPr>
          <w:rFonts w:eastAsiaTheme="minorHAnsi"/>
          <w:lang w:eastAsia="en-US"/>
        </w:rPr>
        <w:t>в</w:t>
      </w:r>
      <w:r w:rsidR="0019328F">
        <w:rPr>
          <w:rFonts w:eastAsiaTheme="minorHAnsi"/>
          <w:lang w:eastAsia="en-US"/>
        </w:rPr>
        <w:t xml:space="preserve"> </w:t>
      </w:r>
      <w:r w:rsidR="0019328F" w:rsidRPr="0019328F">
        <w:rPr>
          <w:rFonts w:eastAsiaTheme="minorHAnsi"/>
          <w:lang w:eastAsia="en-US"/>
        </w:rPr>
        <w:t xml:space="preserve"> </w:t>
      </w:r>
      <w:r w:rsidR="0019328F">
        <w:rPr>
          <w:rFonts w:eastAsiaTheme="minorHAnsi"/>
          <w:lang w:eastAsia="en-US"/>
        </w:rPr>
        <w:t xml:space="preserve"> </w:t>
      </w:r>
      <w:r w:rsidR="0019328F" w:rsidRPr="0019328F">
        <w:rPr>
          <w:rFonts w:eastAsiaTheme="minorHAnsi"/>
          <w:lang w:eastAsia="en-US"/>
        </w:rPr>
        <w:t xml:space="preserve">процессе </w:t>
      </w:r>
      <w:r w:rsidR="0019328F">
        <w:rPr>
          <w:rFonts w:eastAsiaTheme="minorHAnsi"/>
          <w:lang w:eastAsia="en-US"/>
        </w:rPr>
        <w:t xml:space="preserve">  </w:t>
      </w:r>
      <w:r w:rsidR="0019328F" w:rsidRPr="0019328F">
        <w:rPr>
          <w:rFonts w:eastAsiaTheme="minorHAnsi"/>
          <w:lang w:eastAsia="en-US"/>
        </w:rPr>
        <w:t>научной,</w:t>
      </w:r>
      <w:r w:rsidR="0019328F">
        <w:rPr>
          <w:rFonts w:eastAsiaTheme="minorHAnsi"/>
          <w:lang w:eastAsia="en-US"/>
        </w:rPr>
        <w:t xml:space="preserve">  </w:t>
      </w:r>
      <w:r w:rsidR="0019328F" w:rsidRPr="0019328F">
        <w:rPr>
          <w:rFonts w:eastAsiaTheme="minorHAnsi"/>
          <w:lang w:eastAsia="en-US"/>
        </w:rPr>
        <w:t xml:space="preserve"> научно-технической </w:t>
      </w:r>
      <w:r w:rsidR="0019328F">
        <w:rPr>
          <w:rFonts w:eastAsiaTheme="minorHAnsi"/>
          <w:lang w:eastAsia="en-US"/>
        </w:rPr>
        <w:t xml:space="preserve"> </w:t>
      </w:r>
      <w:r w:rsidR="0019328F" w:rsidRPr="0019328F">
        <w:rPr>
          <w:rFonts w:eastAsiaTheme="minorHAnsi"/>
          <w:lang w:eastAsia="en-US"/>
        </w:rPr>
        <w:t>и</w:t>
      </w:r>
      <w:r w:rsidR="0019328F">
        <w:rPr>
          <w:rFonts w:eastAsiaTheme="minorHAnsi"/>
          <w:lang w:eastAsia="en-US"/>
        </w:rPr>
        <w:t xml:space="preserve"> </w:t>
      </w:r>
      <w:r w:rsidR="0019328F" w:rsidRPr="0019328F">
        <w:rPr>
          <w:rFonts w:eastAsiaTheme="minorHAnsi"/>
          <w:lang w:eastAsia="en-US"/>
        </w:rPr>
        <w:t xml:space="preserve">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sidR="00E005FB" w:rsidRPr="0019328F">
        <w:rPr>
          <w:rFonts w:eastAsiaTheme="minorHAnsi"/>
          <w:bCs/>
          <w:lang w:eastAsia="en-US"/>
        </w:rPr>
        <w:t>»;</w:t>
      </w:r>
    </w:p>
    <w:p w:rsidR="00115E80"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eastAsiaTheme="minorHAnsi" w:hAnsi="Times New Roman" w:cs="Times New Roman"/>
          <w:sz w:val="28"/>
          <w:szCs w:val="28"/>
          <w:lang w:eastAsia="en-US"/>
        </w:rPr>
        <w:t xml:space="preserve">- </w:t>
      </w:r>
      <w:r w:rsidR="00115E80" w:rsidRPr="00A9217D">
        <w:rPr>
          <w:rFonts w:ascii="Times New Roman" w:eastAsiaTheme="minorHAnsi" w:hAnsi="Times New Roman" w:cs="Times New Roman"/>
          <w:sz w:val="28"/>
          <w:szCs w:val="28"/>
          <w:lang w:eastAsia="en-US"/>
        </w:rPr>
        <w:t xml:space="preserve">от  09.08.2018 № 669 </w:t>
      </w:r>
      <w:r w:rsidR="005C2400" w:rsidRPr="00A9217D">
        <w:rPr>
          <w:rFonts w:ascii="Times New Roman" w:eastAsiaTheme="minorHAnsi" w:hAnsi="Times New Roman" w:cs="Times New Roman"/>
          <w:sz w:val="28"/>
          <w:szCs w:val="28"/>
          <w:lang w:eastAsia="en-US"/>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изменения в постановление правительства </w:t>
      </w:r>
      <w:r w:rsidR="0019328F">
        <w:rPr>
          <w:rFonts w:ascii="Times New Roman" w:eastAsiaTheme="minorHAnsi" w:hAnsi="Times New Roman" w:cs="Times New Roman"/>
          <w:sz w:val="28"/>
          <w:szCs w:val="28"/>
          <w:lang w:eastAsia="en-US"/>
        </w:rPr>
        <w:t>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4E3643"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hAnsi="Times New Roman" w:cs="Times New Roman"/>
          <w:sz w:val="28"/>
          <w:szCs w:val="28"/>
        </w:rPr>
        <w:t xml:space="preserve">- </w:t>
      </w:r>
      <w:r w:rsidR="004E3643" w:rsidRPr="00A9217D">
        <w:rPr>
          <w:rFonts w:ascii="Times New Roman" w:hAnsi="Times New Roman" w:cs="Times New Roman"/>
          <w:sz w:val="28"/>
          <w:szCs w:val="28"/>
        </w:rPr>
        <w:t>от 31.08.2018</w:t>
      </w:r>
      <w:r w:rsidR="0036209C" w:rsidRPr="00A9217D">
        <w:rPr>
          <w:rFonts w:ascii="Times New Roman" w:hAnsi="Times New Roman" w:cs="Times New Roman"/>
          <w:sz w:val="28"/>
          <w:szCs w:val="28"/>
        </w:rPr>
        <w:t xml:space="preserve"> № </w:t>
      </w:r>
      <w:r w:rsidR="00B922C4">
        <w:rPr>
          <w:rFonts w:ascii="Times New Roman" w:hAnsi="Times New Roman" w:cs="Times New Roman"/>
          <w:sz w:val="28"/>
          <w:szCs w:val="28"/>
        </w:rPr>
        <w:t>766</w:t>
      </w:r>
      <w:r w:rsidR="0036209C" w:rsidRPr="00A9217D">
        <w:rPr>
          <w:rFonts w:ascii="Times New Roman" w:hAnsi="Times New Roman" w:cs="Times New Roman"/>
          <w:sz w:val="28"/>
          <w:szCs w:val="28"/>
        </w:rPr>
        <w:t xml:space="preserve"> </w:t>
      </w:r>
      <w:r w:rsidR="004E3643" w:rsidRPr="00A9217D">
        <w:rPr>
          <w:rFonts w:ascii="Times New Roman" w:hAnsi="Times New Roman" w:cs="Times New Roman"/>
          <w:sz w:val="28"/>
          <w:szCs w:val="28"/>
        </w:rPr>
        <w:t xml:space="preserve">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изменения</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5C2400" w:rsidRPr="00A9217D">
        <w:rPr>
          <w:rFonts w:ascii="Times New Roman" w:hAnsi="Times New Roman" w:cs="Times New Roman"/>
          <w:sz w:val="28"/>
          <w:szCs w:val="28"/>
        </w:rPr>
        <w:t>»</w:t>
      </w:r>
      <w:r w:rsidR="00A43ACD">
        <w:rPr>
          <w:rFonts w:ascii="Times New Roman" w:hAnsi="Times New Roman" w:cs="Times New Roman"/>
          <w:sz w:val="28"/>
          <w:szCs w:val="28"/>
        </w:rPr>
        <w:t>;</w:t>
      </w:r>
    </w:p>
    <w:p w:rsidR="005606EB"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hAnsi="Times New Roman" w:cs="Times New Roman"/>
          <w:sz w:val="28"/>
          <w:szCs w:val="28"/>
        </w:rPr>
        <w:t xml:space="preserve">- </w:t>
      </w:r>
      <w:r w:rsidR="005606EB" w:rsidRPr="00A9217D">
        <w:rPr>
          <w:rFonts w:ascii="Times New Roman" w:hAnsi="Times New Roman" w:cs="Times New Roman"/>
          <w:sz w:val="28"/>
          <w:szCs w:val="28"/>
        </w:rPr>
        <w:t>от 06.02.2019</w:t>
      </w:r>
      <w:r w:rsidR="00B96B77" w:rsidRPr="00A9217D">
        <w:rPr>
          <w:rFonts w:ascii="Times New Roman" w:hAnsi="Times New Roman" w:cs="Times New Roman"/>
          <w:sz w:val="28"/>
          <w:szCs w:val="28"/>
        </w:rPr>
        <w:t xml:space="preserve"> № </w:t>
      </w:r>
      <w:r w:rsidR="005C2400" w:rsidRPr="00A9217D">
        <w:rPr>
          <w:rFonts w:ascii="Times New Roman" w:hAnsi="Times New Roman" w:cs="Times New Roman"/>
          <w:sz w:val="28"/>
          <w:szCs w:val="28"/>
        </w:rPr>
        <w:t>86 «</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 в постановление правительства </w:t>
      </w:r>
      <w:r w:rsidR="0019328F">
        <w:rPr>
          <w:rFonts w:ascii="Times New Roman" w:eastAsiaTheme="minorHAnsi" w:hAnsi="Times New Roman" w:cs="Times New Roman"/>
          <w:sz w:val="28"/>
          <w:szCs w:val="28"/>
          <w:lang w:eastAsia="en-US"/>
        </w:rPr>
        <w:t>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5B0AA7"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hAnsi="Times New Roman" w:cs="Times New Roman"/>
          <w:sz w:val="28"/>
          <w:szCs w:val="28"/>
        </w:rPr>
        <w:t xml:space="preserve">- </w:t>
      </w:r>
      <w:r w:rsidR="005B0AA7" w:rsidRPr="00A9217D">
        <w:rPr>
          <w:rFonts w:ascii="Times New Roman" w:hAnsi="Times New Roman" w:cs="Times New Roman"/>
          <w:sz w:val="28"/>
          <w:szCs w:val="28"/>
        </w:rPr>
        <w:t>от 30.04.2019</w:t>
      </w:r>
      <w:r w:rsidR="00B96B77" w:rsidRPr="00A9217D">
        <w:rPr>
          <w:rFonts w:ascii="Times New Roman" w:hAnsi="Times New Roman" w:cs="Times New Roman"/>
          <w:sz w:val="28"/>
          <w:szCs w:val="28"/>
        </w:rPr>
        <w:t xml:space="preserve"> № 457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965FD">
        <w:rPr>
          <w:rFonts w:ascii="Times New Roman" w:eastAsiaTheme="minorHAnsi" w:hAnsi="Times New Roman" w:cs="Times New Roman"/>
          <w:sz w:val="28"/>
          <w:szCs w:val="28"/>
          <w:lang w:eastAsia="en-US"/>
        </w:rPr>
        <w:t xml:space="preserve"> </w:t>
      </w:r>
      <w:r w:rsidR="005C2400" w:rsidRPr="00A9217D">
        <w:rPr>
          <w:rFonts w:ascii="Times New Roman" w:eastAsiaTheme="minorHAnsi" w:hAnsi="Times New Roman" w:cs="Times New Roman"/>
          <w:sz w:val="28"/>
          <w:szCs w:val="28"/>
          <w:lang w:eastAsia="en-US"/>
        </w:rPr>
        <w:t>19»</w:t>
      </w:r>
      <w:r w:rsidR="00A43ACD">
        <w:rPr>
          <w:rFonts w:ascii="Times New Roman" w:eastAsiaTheme="minorHAnsi" w:hAnsi="Times New Roman" w:cs="Times New Roman"/>
          <w:sz w:val="28"/>
          <w:szCs w:val="28"/>
          <w:lang w:eastAsia="en-US"/>
        </w:rPr>
        <w:t>;</w:t>
      </w:r>
    </w:p>
    <w:p w:rsidR="000874C3" w:rsidRPr="00A9217D" w:rsidRDefault="00400A66" w:rsidP="0066583B">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 </w:t>
      </w:r>
      <w:r w:rsidR="005908C4">
        <w:rPr>
          <w:rFonts w:ascii="Times New Roman" w:hAnsi="Times New Roman" w:cs="Times New Roman"/>
          <w:sz w:val="28"/>
          <w:szCs w:val="28"/>
        </w:rPr>
        <w:t>о</w:t>
      </w:r>
      <w:r w:rsidR="005C2400" w:rsidRPr="00A9217D">
        <w:rPr>
          <w:rFonts w:ascii="Times New Roman" w:hAnsi="Times New Roman" w:cs="Times New Roman"/>
          <w:sz w:val="28"/>
          <w:szCs w:val="28"/>
        </w:rPr>
        <w:t xml:space="preserve">т </w:t>
      </w:r>
      <w:r w:rsidR="00E21BB7" w:rsidRPr="00A9217D">
        <w:rPr>
          <w:rFonts w:ascii="Times New Roman" w:hAnsi="Times New Roman" w:cs="Times New Roman"/>
          <w:sz w:val="28"/>
          <w:szCs w:val="28"/>
        </w:rPr>
        <w:t>21.06.2019</w:t>
      </w:r>
      <w:r w:rsidR="000874C3" w:rsidRPr="00A9217D">
        <w:rPr>
          <w:rFonts w:ascii="Times New Roman" w:hAnsi="Times New Roman" w:cs="Times New Roman"/>
          <w:sz w:val="28"/>
          <w:szCs w:val="28"/>
        </w:rPr>
        <w:t xml:space="preserve"> № 625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62745B" w:rsidRDefault="00400A66" w:rsidP="0066583B">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 xml:space="preserve">- </w:t>
      </w:r>
      <w:r w:rsidR="005908C4">
        <w:rPr>
          <w:rFonts w:ascii="Times New Roman" w:hAnsi="Times New Roman" w:cs="Times New Roman"/>
          <w:sz w:val="28"/>
          <w:szCs w:val="28"/>
        </w:rPr>
        <w:t>о</w:t>
      </w:r>
      <w:r w:rsidR="005C2400" w:rsidRPr="00A9217D">
        <w:rPr>
          <w:rFonts w:ascii="Times New Roman" w:hAnsi="Times New Roman" w:cs="Times New Roman"/>
          <w:sz w:val="28"/>
          <w:szCs w:val="28"/>
        </w:rPr>
        <w:t xml:space="preserve">т </w:t>
      </w:r>
      <w:r w:rsidR="0062745B" w:rsidRPr="00A9217D">
        <w:rPr>
          <w:rFonts w:ascii="Times New Roman" w:hAnsi="Times New Roman" w:cs="Times New Roman"/>
          <w:sz w:val="28"/>
          <w:szCs w:val="28"/>
        </w:rPr>
        <w:t>02.09.2019</w:t>
      </w:r>
      <w:r w:rsidR="0056113C" w:rsidRPr="00A9217D">
        <w:rPr>
          <w:rFonts w:ascii="Times New Roman" w:hAnsi="Times New Roman" w:cs="Times New Roman"/>
          <w:sz w:val="28"/>
          <w:szCs w:val="28"/>
        </w:rPr>
        <w:t xml:space="preserve"> № 838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AE608C" w:rsidRDefault="00AE608C" w:rsidP="0019328F">
      <w:pPr>
        <w:pStyle w:val="ConsPlusTitle"/>
        <w:spacing w:line="360" w:lineRule="auto"/>
        <w:ind w:firstLine="851"/>
        <w:jc w:val="both"/>
        <w:rPr>
          <w:rFonts w:ascii="Times New Roman" w:hAnsi="Times New Roman" w:cs="Times New Roman"/>
          <w:b w:val="0"/>
          <w:sz w:val="28"/>
          <w:szCs w:val="28"/>
        </w:rPr>
      </w:pPr>
    </w:p>
    <w:p w:rsidR="00605F5C" w:rsidRPr="0019328F" w:rsidRDefault="00F56959" w:rsidP="0019328F">
      <w:pPr>
        <w:pStyle w:val="ConsPlusTitle"/>
        <w:spacing w:line="360" w:lineRule="auto"/>
        <w:ind w:firstLine="851"/>
        <w:jc w:val="both"/>
        <w:rPr>
          <w:rFonts w:ascii="Times New Roman" w:hAnsi="Times New Roman" w:cs="Times New Roman"/>
          <w:b w:val="0"/>
          <w:sz w:val="28"/>
          <w:szCs w:val="28"/>
        </w:rPr>
      </w:pPr>
      <w:r w:rsidRPr="0019328F">
        <w:rPr>
          <w:rFonts w:ascii="Times New Roman" w:hAnsi="Times New Roman" w:cs="Times New Roman"/>
          <w:b w:val="0"/>
          <w:sz w:val="28"/>
          <w:szCs w:val="28"/>
        </w:rPr>
        <w:t>3</w:t>
      </w:r>
      <w:r w:rsidR="00881BF5" w:rsidRPr="0019328F">
        <w:rPr>
          <w:rFonts w:ascii="Times New Roman" w:hAnsi="Times New Roman" w:cs="Times New Roman"/>
          <w:b w:val="0"/>
          <w:sz w:val="28"/>
          <w:szCs w:val="28"/>
        </w:rPr>
        <w:t>.</w:t>
      </w:r>
      <w:r w:rsidR="00FC7A8C" w:rsidRPr="0019328F">
        <w:rPr>
          <w:rFonts w:ascii="Times New Roman" w:hAnsi="Times New Roman" w:cs="Times New Roman"/>
          <w:b w:val="0"/>
          <w:sz w:val="28"/>
          <w:szCs w:val="28"/>
        </w:rPr>
        <w:t xml:space="preserve"> </w:t>
      </w:r>
      <w:r w:rsidR="00605F5C" w:rsidRPr="0019328F">
        <w:rPr>
          <w:rFonts w:ascii="Times New Roman" w:hAnsi="Times New Roman" w:cs="Times New Roman"/>
          <w:b w:val="0"/>
          <w:sz w:val="28"/>
          <w:szCs w:val="28"/>
        </w:rPr>
        <w:t>Контроль  за  исполнением  настоящего  постановления  возложить на заместителя председателя  правительства Воронежской  области Логвинова В.И.</w:t>
      </w:r>
    </w:p>
    <w:p w:rsidR="00605F5C" w:rsidRDefault="00605F5C" w:rsidP="00605F5C">
      <w:pPr>
        <w:ind w:firstLine="720"/>
        <w:jc w:val="both"/>
      </w:pPr>
    </w:p>
    <w:tbl>
      <w:tblPr>
        <w:tblW w:w="0" w:type="auto"/>
        <w:tblInd w:w="108" w:type="dxa"/>
        <w:tblLook w:val="0000"/>
      </w:tblPr>
      <w:tblGrid>
        <w:gridCol w:w="6297"/>
        <w:gridCol w:w="3165"/>
      </w:tblGrid>
      <w:tr w:rsidR="00605F5C" w:rsidRPr="00BC01B7" w:rsidTr="00762279">
        <w:tc>
          <w:tcPr>
            <w:tcW w:w="6297" w:type="dxa"/>
            <w:tcBorders>
              <w:top w:val="nil"/>
              <w:left w:val="nil"/>
              <w:bottom w:val="nil"/>
              <w:right w:val="nil"/>
            </w:tcBorders>
            <w:vAlign w:val="bottom"/>
          </w:tcPr>
          <w:p w:rsidR="00605F5C" w:rsidRDefault="00605F5C" w:rsidP="00762279">
            <w:pPr>
              <w:pStyle w:val="ab"/>
              <w:rPr>
                <w:rFonts w:ascii="Times New Roman" w:hAnsi="Times New Roman" w:cs="Times New Roman"/>
                <w:sz w:val="28"/>
                <w:szCs w:val="28"/>
              </w:rPr>
            </w:pPr>
            <w:r>
              <w:rPr>
                <w:rFonts w:ascii="Times New Roman" w:hAnsi="Times New Roman" w:cs="Times New Roman"/>
                <w:sz w:val="28"/>
                <w:szCs w:val="28"/>
              </w:rPr>
              <w:t xml:space="preserve">        </w:t>
            </w:r>
            <w:r w:rsidRPr="00BC01B7">
              <w:rPr>
                <w:rFonts w:ascii="Times New Roman" w:hAnsi="Times New Roman" w:cs="Times New Roman"/>
                <w:sz w:val="28"/>
                <w:szCs w:val="28"/>
              </w:rPr>
              <w:t xml:space="preserve">Губернатор </w:t>
            </w:r>
          </w:p>
          <w:p w:rsidR="00605F5C" w:rsidRPr="00BC01B7" w:rsidRDefault="00605F5C" w:rsidP="00762279">
            <w:pPr>
              <w:pStyle w:val="ab"/>
              <w:rPr>
                <w:rFonts w:ascii="Times New Roman" w:hAnsi="Times New Roman" w:cs="Times New Roman"/>
                <w:sz w:val="28"/>
                <w:szCs w:val="28"/>
              </w:rPr>
            </w:pPr>
            <w:r w:rsidRPr="00BC01B7">
              <w:rPr>
                <w:rFonts w:ascii="Times New Roman" w:hAnsi="Times New Roman" w:cs="Times New Roman"/>
                <w:sz w:val="28"/>
                <w:szCs w:val="28"/>
              </w:rPr>
              <w:t>Воронежской области</w:t>
            </w:r>
            <w:r w:rsidR="009B77BE">
              <w:rPr>
                <w:rFonts w:ascii="Times New Roman" w:hAnsi="Times New Roman" w:cs="Times New Roman"/>
                <w:sz w:val="28"/>
                <w:szCs w:val="28"/>
              </w:rPr>
              <w:t xml:space="preserve">                 </w:t>
            </w:r>
          </w:p>
        </w:tc>
        <w:tc>
          <w:tcPr>
            <w:tcW w:w="3165" w:type="dxa"/>
            <w:tcBorders>
              <w:top w:val="nil"/>
              <w:left w:val="nil"/>
              <w:bottom w:val="nil"/>
              <w:right w:val="nil"/>
            </w:tcBorders>
            <w:vAlign w:val="bottom"/>
          </w:tcPr>
          <w:p w:rsidR="009B77BE" w:rsidRDefault="00605F5C" w:rsidP="00605F5C">
            <w:pPr>
              <w:pStyle w:val="aa"/>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9B77BE" w:rsidRDefault="00605F5C" w:rsidP="00605F5C">
            <w:pPr>
              <w:pStyle w:val="aa"/>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605F5C" w:rsidRPr="00BC01B7" w:rsidRDefault="00605F5C" w:rsidP="00605F5C">
            <w:pPr>
              <w:pStyle w:val="aa"/>
              <w:spacing w:line="360" w:lineRule="auto"/>
              <w:jc w:val="right"/>
              <w:rPr>
                <w:rFonts w:ascii="Times New Roman" w:hAnsi="Times New Roman" w:cs="Times New Roman"/>
                <w:sz w:val="28"/>
                <w:szCs w:val="28"/>
              </w:rPr>
            </w:pPr>
            <w:r w:rsidRPr="00BC01B7">
              <w:rPr>
                <w:rFonts w:ascii="Times New Roman" w:hAnsi="Times New Roman" w:cs="Times New Roman"/>
                <w:sz w:val="28"/>
                <w:szCs w:val="28"/>
              </w:rPr>
              <w:t>А.В. Г</w:t>
            </w:r>
            <w:r>
              <w:rPr>
                <w:rFonts w:ascii="Times New Roman" w:hAnsi="Times New Roman" w:cs="Times New Roman"/>
                <w:sz w:val="28"/>
                <w:szCs w:val="28"/>
              </w:rPr>
              <w:t>усев</w:t>
            </w:r>
          </w:p>
        </w:tc>
      </w:tr>
    </w:tbl>
    <w:p w:rsidR="006354DA" w:rsidRDefault="006354DA" w:rsidP="008F7534">
      <w:pPr>
        <w:pStyle w:val="ConsPlusTitle"/>
        <w:spacing w:line="360" w:lineRule="auto"/>
        <w:ind w:firstLine="851"/>
        <w:jc w:val="both"/>
        <w:rPr>
          <w:rFonts w:ascii="Times New Roman" w:hAnsi="Times New Roman" w:cs="Times New Roman"/>
          <w:b w:val="0"/>
          <w:sz w:val="28"/>
          <w:szCs w:val="28"/>
        </w:rPr>
        <w:sectPr w:rsidR="006354DA" w:rsidSect="00AD2149">
          <w:headerReference w:type="default" r:id="rId11"/>
          <w:pgSz w:w="11906" w:h="16838"/>
          <w:pgMar w:top="1134" w:right="851" w:bottom="1134" w:left="1701" w:header="709" w:footer="709" w:gutter="0"/>
          <w:pgNumType w:start="1"/>
          <w:cols w:space="708"/>
          <w:titlePg/>
          <w:docGrid w:linePitch="381"/>
        </w:sectPr>
      </w:pPr>
    </w:p>
    <w:p w:rsidR="00D60C7C" w:rsidRDefault="00D60C7C" w:rsidP="00D60C7C">
      <w:pPr>
        <w:pStyle w:val="ac"/>
        <w:tabs>
          <w:tab w:val="left" w:pos="5387"/>
        </w:tabs>
        <w:ind w:left="5387"/>
        <w:jc w:val="both"/>
        <w:rPr>
          <w:rFonts w:ascii="Times New Roman" w:hAnsi="Times New Roman"/>
          <w:sz w:val="28"/>
          <w:szCs w:val="28"/>
        </w:rPr>
      </w:pPr>
      <w:r>
        <w:rPr>
          <w:rFonts w:ascii="Times New Roman" w:hAnsi="Times New Roman"/>
          <w:sz w:val="28"/>
          <w:szCs w:val="28"/>
        </w:rPr>
        <w:lastRenderedPageBreak/>
        <w:t xml:space="preserve">УТВЕРЖДЕН </w:t>
      </w:r>
    </w:p>
    <w:p w:rsidR="00546191" w:rsidRDefault="00546191" w:rsidP="00546191">
      <w:pPr>
        <w:pStyle w:val="ac"/>
        <w:tabs>
          <w:tab w:val="left" w:pos="5387"/>
        </w:tabs>
        <w:ind w:left="5387"/>
        <w:rPr>
          <w:rFonts w:ascii="Times New Roman" w:hAnsi="Times New Roman"/>
          <w:sz w:val="28"/>
          <w:szCs w:val="28"/>
        </w:rPr>
      </w:pPr>
      <w:r>
        <w:rPr>
          <w:rFonts w:ascii="Times New Roman" w:hAnsi="Times New Roman"/>
          <w:sz w:val="28"/>
          <w:szCs w:val="28"/>
        </w:rPr>
        <w:t xml:space="preserve">постановлением правительства Воронежской области </w:t>
      </w:r>
    </w:p>
    <w:p w:rsidR="00E36673" w:rsidRDefault="00694C5E" w:rsidP="00546191">
      <w:pPr>
        <w:pStyle w:val="ac"/>
        <w:tabs>
          <w:tab w:val="left" w:pos="5387"/>
        </w:tabs>
        <w:ind w:left="5387"/>
        <w:rPr>
          <w:rFonts w:ascii="Times New Roman" w:hAnsi="Times New Roman"/>
          <w:sz w:val="28"/>
          <w:szCs w:val="28"/>
        </w:rPr>
      </w:pPr>
      <w:r>
        <w:rPr>
          <w:rFonts w:ascii="Times New Roman" w:hAnsi="Times New Roman"/>
          <w:sz w:val="28"/>
          <w:szCs w:val="28"/>
        </w:rPr>
        <w:t>от 28 дека</w:t>
      </w:r>
      <w:bookmarkStart w:id="0" w:name="_GoBack"/>
      <w:bookmarkEnd w:id="0"/>
      <w:r>
        <w:rPr>
          <w:rFonts w:ascii="Times New Roman" w:hAnsi="Times New Roman"/>
          <w:sz w:val="28"/>
          <w:szCs w:val="28"/>
        </w:rPr>
        <w:t>бря 2019 г. № 1309</w:t>
      </w:r>
    </w:p>
    <w:p w:rsidR="00E36673" w:rsidRDefault="00E36673" w:rsidP="00546191">
      <w:pPr>
        <w:pStyle w:val="ac"/>
        <w:tabs>
          <w:tab w:val="left" w:pos="5387"/>
        </w:tabs>
        <w:ind w:left="5387"/>
        <w:rPr>
          <w:rFonts w:ascii="Times New Roman" w:hAnsi="Times New Roman"/>
          <w:sz w:val="28"/>
          <w:szCs w:val="28"/>
        </w:rPr>
      </w:pPr>
    </w:p>
    <w:p w:rsidR="00E36673" w:rsidRDefault="00E36673" w:rsidP="00546191">
      <w:pPr>
        <w:pStyle w:val="ac"/>
        <w:tabs>
          <w:tab w:val="left" w:pos="5387"/>
        </w:tabs>
        <w:ind w:left="5387"/>
        <w:rPr>
          <w:rFonts w:ascii="Times New Roman" w:hAnsi="Times New Roman"/>
          <w:sz w:val="28"/>
          <w:szCs w:val="28"/>
        </w:rPr>
      </w:pPr>
    </w:p>
    <w:p w:rsidR="00546191" w:rsidRPr="005104A0" w:rsidRDefault="00546191" w:rsidP="00546191">
      <w:pPr>
        <w:pStyle w:val="ConsPlusTitle"/>
        <w:jc w:val="center"/>
        <w:rPr>
          <w:rFonts w:ascii="Times New Roman" w:hAnsi="Times New Roman" w:cs="Times New Roman"/>
          <w:sz w:val="28"/>
          <w:szCs w:val="28"/>
        </w:rPr>
      </w:pPr>
    </w:p>
    <w:p w:rsidR="006608D2" w:rsidRDefault="006608D2" w:rsidP="00E36673">
      <w:pPr>
        <w:pStyle w:val="ConsPlusTitle"/>
        <w:jc w:val="center"/>
        <w:rPr>
          <w:rFonts w:ascii="Times New Roman" w:hAnsi="Times New Roman"/>
          <w:b w:val="0"/>
          <w:sz w:val="28"/>
          <w:szCs w:val="28"/>
        </w:rPr>
      </w:pPr>
      <w:r w:rsidRPr="00CB6988">
        <w:rPr>
          <w:rFonts w:ascii="Times New Roman" w:hAnsi="Times New Roman"/>
          <w:b w:val="0"/>
          <w:sz w:val="28"/>
          <w:szCs w:val="28"/>
        </w:rPr>
        <w:t xml:space="preserve">Порядок </w:t>
      </w:r>
    </w:p>
    <w:p w:rsidR="00E36673" w:rsidRDefault="006608D2" w:rsidP="00B40B2B">
      <w:pPr>
        <w:pStyle w:val="ConsPlusTitle"/>
        <w:jc w:val="center"/>
        <w:rPr>
          <w:rFonts w:ascii="Times New Roman" w:hAnsi="Times New Roman"/>
          <w:b w:val="0"/>
          <w:bCs/>
          <w:sz w:val="28"/>
          <w:szCs w:val="28"/>
        </w:rPr>
      </w:pPr>
      <w:r>
        <w:rPr>
          <w:rFonts w:ascii="Times New Roman" w:hAnsi="Times New Roman"/>
          <w:b w:val="0"/>
          <w:sz w:val="28"/>
          <w:szCs w:val="28"/>
        </w:rPr>
        <w:t xml:space="preserve">предоставления </w:t>
      </w:r>
      <w:r w:rsidRPr="00CB6988">
        <w:rPr>
          <w:rFonts w:ascii="Times New Roman" w:hAnsi="Times New Roman"/>
          <w:b w:val="0"/>
          <w:sz w:val="28"/>
          <w:szCs w:val="28"/>
        </w:rPr>
        <w:t>субсиди</w:t>
      </w:r>
      <w:r w:rsidR="00C9703E">
        <w:rPr>
          <w:rFonts w:ascii="Times New Roman" w:hAnsi="Times New Roman"/>
          <w:b w:val="0"/>
          <w:sz w:val="28"/>
          <w:szCs w:val="28"/>
        </w:rPr>
        <w:t>й</w:t>
      </w:r>
      <w:r w:rsidRPr="00CB6988">
        <w:rPr>
          <w:rFonts w:ascii="Times New Roman" w:hAnsi="Times New Roman"/>
          <w:b w:val="0"/>
          <w:sz w:val="28"/>
          <w:szCs w:val="28"/>
        </w:rPr>
        <w:t xml:space="preserve"> из областного бюджета </w:t>
      </w:r>
      <w:r>
        <w:rPr>
          <w:rFonts w:ascii="Times New Roman" w:hAnsi="Times New Roman"/>
          <w:b w:val="0"/>
          <w:sz w:val="28"/>
          <w:szCs w:val="28"/>
        </w:rPr>
        <w:t>сельскохозяйственным товаропроизводителям (за исключением граждан, ведущих личное подсобное хозяйство</w:t>
      </w:r>
      <w:r w:rsidR="008836E7">
        <w:rPr>
          <w:rFonts w:ascii="Times New Roman" w:hAnsi="Times New Roman"/>
          <w:b w:val="0"/>
          <w:sz w:val="28"/>
          <w:szCs w:val="28"/>
        </w:rPr>
        <w:t>,</w:t>
      </w:r>
      <w:r>
        <w:rPr>
          <w:rFonts w:ascii="Times New Roman" w:hAnsi="Times New Roman"/>
          <w:b w:val="0"/>
          <w:sz w:val="28"/>
          <w:szCs w:val="28"/>
        </w:rPr>
        <w:t xml:space="preserve"> и сельскохозяйственных кредитных потребительских кооперативов) на возмещение части </w:t>
      </w:r>
      <w:r w:rsidR="00B40B2B">
        <w:rPr>
          <w:rFonts w:ascii="Times New Roman" w:hAnsi="Times New Roman"/>
          <w:b w:val="0"/>
          <w:sz w:val="28"/>
          <w:szCs w:val="28"/>
        </w:rPr>
        <w:t xml:space="preserve">затрат на </w:t>
      </w:r>
      <w:r w:rsidR="00B40B2B" w:rsidRPr="00B40B2B">
        <w:rPr>
          <w:rFonts w:ascii="Times New Roman" w:hAnsi="Times New Roman" w:cs="Times New Roman"/>
          <w:b w:val="0"/>
          <w:bCs/>
          <w:sz w:val="28"/>
          <w:szCs w:val="28"/>
        </w:rPr>
        <w:t xml:space="preserve">проведение агротехнологических работ в области семеноводства сельскохозяйственных культур </w:t>
      </w:r>
      <w:r w:rsidR="00950C95">
        <w:rPr>
          <w:rFonts w:ascii="Times New Roman" w:hAnsi="Times New Roman" w:cs="Times New Roman"/>
          <w:b w:val="0"/>
          <w:bCs/>
          <w:sz w:val="28"/>
          <w:szCs w:val="28"/>
        </w:rPr>
        <w:t xml:space="preserve">и в области </w:t>
      </w:r>
      <w:r w:rsidR="00B40B2B" w:rsidRPr="00B40B2B">
        <w:rPr>
          <w:rFonts w:ascii="Times New Roman" w:hAnsi="Times New Roman" w:cs="Times New Roman"/>
          <w:b w:val="0"/>
          <w:bCs/>
          <w:sz w:val="28"/>
          <w:szCs w:val="28"/>
        </w:rPr>
        <w:t xml:space="preserve"> производств</w:t>
      </w:r>
      <w:r w:rsidR="00950C95">
        <w:rPr>
          <w:rFonts w:ascii="Times New Roman" w:hAnsi="Times New Roman" w:cs="Times New Roman"/>
          <w:b w:val="0"/>
          <w:bCs/>
          <w:sz w:val="28"/>
          <w:szCs w:val="28"/>
        </w:rPr>
        <w:t>а</w:t>
      </w:r>
      <w:r w:rsidR="00B40B2B" w:rsidRPr="00B40B2B">
        <w:rPr>
          <w:rFonts w:ascii="Times New Roman" w:hAnsi="Times New Roman" w:cs="Times New Roman"/>
          <w:b w:val="0"/>
          <w:bCs/>
          <w:sz w:val="28"/>
          <w:szCs w:val="28"/>
        </w:rPr>
        <w:t xml:space="preserve"> </w:t>
      </w:r>
      <w:r w:rsidR="00B40B2B" w:rsidRPr="00B40B2B">
        <w:rPr>
          <w:rFonts w:ascii="Times New Roman" w:hAnsi="Times New Roman"/>
          <w:b w:val="0"/>
          <w:bCs/>
          <w:sz w:val="28"/>
          <w:szCs w:val="28"/>
        </w:rPr>
        <w:t>технической конопл</w:t>
      </w:r>
      <w:r w:rsidR="00EA145C">
        <w:rPr>
          <w:rFonts w:ascii="Times New Roman" w:hAnsi="Times New Roman"/>
          <w:b w:val="0"/>
          <w:bCs/>
          <w:sz w:val="28"/>
          <w:szCs w:val="28"/>
        </w:rPr>
        <w:t>и</w:t>
      </w:r>
    </w:p>
    <w:p w:rsidR="00B40B2B" w:rsidRDefault="00B40B2B" w:rsidP="00B40B2B">
      <w:pPr>
        <w:pStyle w:val="ConsPlusTitle"/>
        <w:jc w:val="center"/>
        <w:rPr>
          <w:rStyle w:val="ae"/>
          <w:b/>
        </w:rPr>
      </w:pPr>
    </w:p>
    <w:p w:rsidR="00546191" w:rsidRPr="0032043D" w:rsidRDefault="00546191" w:rsidP="00E36673">
      <w:pPr>
        <w:widowControl w:val="0"/>
        <w:numPr>
          <w:ilvl w:val="0"/>
          <w:numId w:val="12"/>
        </w:numPr>
        <w:autoSpaceDE w:val="0"/>
        <w:autoSpaceDN w:val="0"/>
        <w:adjustRightInd w:val="0"/>
        <w:spacing w:line="360" w:lineRule="auto"/>
        <w:ind w:left="0" w:firstLine="0"/>
        <w:jc w:val="center"/>
        <w:rPr>
          <w:rStyle w:val="ae"/>
          <w:b w:val="0"/>
        </w:rPr>
      </w:pPr>
      <w:r w:rsidRPr="0032043D">
        <w:rPr>
          <w:rStyle w:val="ae"/>
          <w:b w:val="0"/>
        </w:rPr>
        <w:t xml:space="preserve">Общие положения </w:t>
      </w:r>
    </w:p>
    <w:p w:rsidR="007723E8" w:rsidRPr="007723E8" w:rsidRDefault="007723E8" w:rsidP="00E36673">
      <w:pPr>
        <w:autoSpaceDE w:val="0"/>
        <w:autoSpaceDN w:val="0"/>
        <w:adjustRightInd w:val="0"/>
        <w:spacing w:line="360" w:lineRule="auto"/>
        <w:ind w:firstLine="993"/>
        <w:jc w:val="both"/>
        <w:rPr>
          <w:rFonts w:eastAsiaTheme="minorHAnsi"/>
          <w:lang w:eastAsia="en-US"/>
        </w:rPr>
      </w:pPr>
      <w:r w:rsidRPr="007723E8">
        <w:rPr>
          <w:rFonts w:eastAsiaTheme="minorHAnsi"/>
          <w:lang w:eastAsia="en-US"/>
        </w:rPr>
        <w:t xml:space="preserve">1. </w:t>
      </w:r>
      <w:r w:rsidRPr="00E229ED">
        <w:rPr>
          <w:rFonts w:eastAsiaTheme="minorHAnsi"/>
          <w:lang w:eastAsia="en-US"/>
        </w:rPr>
        <w:t>Настоящий Порядок предоставления субсиди</w:t>
      </w:r>
      <w:r w:rsidR="00C9703E">
        <w:rPr>
          <w:rFonts w:eastAsiaTheme="minorHAnsi"/>
          <w:lang w:eastAsia="en-US"/>
        </w:rPr>
        <w:t>й</w:t>
      </w:r>
      <w:r w:rsidRPr="00E229ED">
        <w:rPr>
          <w:rFonts w:eastAsiaTheme="minorHAnsi"/>
          <w:lang w:eastAsia="en-US"/>
        </w:rPr>
        <w:t xml:space="preserve"> из </w:t>
      </w:r>
      <w:r w:rsidR="00287AC7" w:rsidRPr="00E229ED">
        <w:t>областного бюджета сельскохозяйственным товаропроизводителям (за исключением граждан, ведущих личное подсобное хозяйство</w:t>
      </w:r>
      <w:r w:rsidR="00402F70">
        <w:t>,</w:t>
      </w:r>
      <w:r w:rsidR="00287AC7" w:rsidRPr="00E229ED">
        <w:t xml:space="preserve"> и сельскохозяйственных кредитных потребительских кооперативов) </w:t>
      </w:r>
      <w:r w:rsidR="00FC7A8C" w:rsidRPr="00FC7A8C">
        <w:t>на возмещение части затрат</w:t>
      </w:r>
      <w:r w:rsidR="00FC7A8C">
        <w:rPr>
          <w:b/>
        </w:rPr>
        <w:t xml:space="preserve"> </w:t>
      </w:r>
      <w:r w:rsidR="00287AC7" w:rsidRPr="00E229ED">
        <w:t xml:space="preserve">на </w:t>
      </w:r>
      <w:r w:rsidR="005B331D">
        <w:rPr>
          <w:bCs/>
        </w:rPr>
        <w:t>проведение агротехнологических работ в области  семеноводства сельскохозяйственных культур</w:t>
      </w:r>
      <w:r w:rsidR="00D129F8">
        <w:t xml:space="preserve"> </w:t>
      </w:r>
      <w:r w:rsidR="00F414D9">
        <w:t>и в области</w:t>
      </w:r>
      <w:r w:rsidR="00DD59CB">
        <w:t xml:space="preserve"> производств</w:t>
      </w:r>
      <w:r w:rsidR="00F414D9">
        <w:t>а</w:t>
      </w:r>
      <w:r w:rsidR="00DD59CB">
        <w:t xml:space="preserve"> </w:t>
      </w:r>
      <w:r w:rsidR="00B40B2B">
        <w:t>технической конопл</w:t>
      </w:r>
      <w:r w:rsidR="00DD59CB">
        <w:t>и</w:t>
      </w:r>
      <w:r w:rsidR="00E36673" w:rsidRPr="007723E8">
        <w:rPr>
          <w:rFonts w:eastAsiaTheme="minorHAnsi"/>
          <w:lang w:eastAsia="en-US"/>
        </w:rPr>
        <w:t xml:space="preserve"> </w:t>
      </w:r>
      <w:r w:rsidRPr="007723E8">
        <w:rPr>
          <w:rFonts w:eastAsiaTheme="minorHAnsi"/>
          <w:lang w:eastAsia="en-US"/>
        </w:rPr>
        <w:t xml:space="preserve">(далее - </w:t>
      </w:r>
      <w:r w:rsidR="00E36673">
        <w:rPr>
          <w:rFonts w:eastAsiaTheme="minorHAnsi"/>
          <w:lang w:eastAsia="en-US"/>
        </w:rPr>
        <w:t>П</w:t>
      </w:r>
      <w:r w:rsidRPr="007723E8">
        <w:rPr>
          <w:rFonts w:eastAsiaTheme="minorHAnsi"/>
          <w:lang w:eastAsia="en-US"/>
        </w:rPr>
        <w:t>орядок, субсид</w:t>
      </w:r>
      <w:r w:rsidR="006B2C63">
        <w:rPr>
          <w:rFonts w:eastAsiaTheme="minorHAnsi"/>
          <w:lang w:eastAsia="en-US"/>
        </w:rPr>
        <w:t>ии</w:t>
      </w:r>
      <w:r w:rsidRPr="007723E8">
        <w:rPr>
          <w:rFonts w:eastAsiaTheme="minorHAnsi"/>
          <w:lang w:eastAsia="en-US"/>
        </w:rPr>
        <w:t>) определяет цели, условия и порядок предоставления субсиди</w:t>
      </w:r>
      <w:r w:rsidR="00C9703E">
        <w:rPr>
          <w:rFonts w:eastAsiaTheme="minorHAnsi"/>
          <w:lang w:eastAsia="en-US"/>
        </w:rPr>
        <w:t>й</w:t>
      </w:r>
      <w:r w:rsidRPr="007723E8">
        <w:rPr>
          <w:rFonts w:eastAsiaTheme="minorHAnsi"/>
          <w:lang w:eastAsia="en-US"/>
        </w:rPr>
        <w:t xml:space="preserve"> из областного бюджета, в том числе</w:t>
      </w:r>
      <w:r w:rsidR="00760EEE">
        <w:rPr>
          <w:rFonts w:eastAsiaTheme="minorHAnsi"/>
          <w:lang w:eastAsia="en-US"/>
        </w:rPr>
        <w:t xml:space="preserve"> из</w:t>
      </w:r>
      <w:r w:rsidRPr="007723E8">
        <w:rPr>
          <w:rFonts w:eastAsiaTheme="minorHAnsi"/>
          <w:lang w:eastAsia="en-US"/>
        </w:rPr>
        <w:t xml:space="preserve"> средств, поступивших в бюджет Воронежской области из федерального бюджета, категории лиц, имеющих право на получение субсиди</w:t>
      </w:r>
      <w:r w:rsidR="00C9703E">
        <w:rPr>
          <w:rFonts w:eastAsiaTheme="minorHAnsi"/>
          <w:lang w:eastAsia="en-US"/>
        </w:rPr>
        <w:t>й</w:t>
      </w:r>
      <w:r w:rsidRPr="007723E8">
        <w:rPr>
          <w:rFonts w:eastAsiaTheme="minorHAnsi"/>
          <w:lang w:eastAsia="en-US"/>
        </w:rPr>
        <w:t>, положения об обязательной проверке соблюдения получателями субсиди</w:t>
      </w:r>
      <w:r w:rsidR="00C9703E">
        <w:rPr>
          <w:rFonts w:eastAsiaTheme="minorHAnsi"/>
          <w:lang w:eastAsia="en-US"/>
        </w:rPr>
        <w:t>й</w:t>
      </w:r>
      <w:r w:rsidRPr="007723E8">
        <w:rPr>
          <w:rFonts w:eastAsiaTheme="minorHAnsi"/>
          <w:lang w:eastAsia="en-US"/>
        </w:rPr>
        <w:t xml:space="preserve"> условий, целей и порядка </w:t>
      </w:r>
      <w:r w:rsidR="00760EEE">
        <w:rPr>
          <w:rFonts w:eastAsiaTheme="minorHAnsi"/>
          <w:lang w:eastAsia="en-US"/>
        </w:rPr>
        <w:t>их</w:t>
      </w:r>
      <w:r w:rsidRPr="007723E8">
        <w:rPr>
          <w:rFonts w:eastAsiaTheme="minorHAnsi"/>
          <w:lang w:eastAsia="en-US"/>
        </w:rPr>
        <w:t xml:space="preserve"> предоставления, а также порядок возврата субсиди</w:t>
      </w:r>
      <w:r w:rsidR="00C9703E">
        <w:rPr>
          <w:rFonts w:eastAsiaTheme="minorHAnsi"/>
          <w:lang w:eastAsia="en-US"/>
        </w:rPr>
        <w:t>й</w:t>
      </w:r>
      <w:r w:rsidRPr="007723E8">
        <w:rPr>
          <w:rFonts w:eastAsiaTheme="minorHAnsi"/>
          <w:lang w:eastAsia="en-US"/>
        </w:rPr>
        <w:t xml:space="preserve"> в случае нарушения условий, установленных при </w:t>
      </w:r>
      <w:r w:rsidR="00760EEE">
        <w:rPr>
          <w:rFonts w:eastAsiaTheme="minorHAnsi"/>
          <w:lang w:eastAsia="en-US"/>
        </w:rPr>
        <w:t>их</w:t>
      </w:r>
      <w:r w:rsidRPr="007723E8">
        <w:rPr>
          <w:rFonts w:eastAsiaTheme="minorHAnsi"/>
          <w:lang w:eastAsia="en-US"/>
        </w:rPr>
        <w:t xml:space="preserve"> предоставлении.</w:t>
      </w:r>
    </w:p>
    <w:p w:rsidR="00504799" w:rsidRDefault="00647B2D" w:rsidP="00647B2D">
      <w:pPr>
        <w:autoSpaceDE w:val="0"/>
        <w:autoSpaceDN w:val="0"/>
        <w:adjustRightInd w:val="0"/>
        <w:spacing w:line="360" w:lineRule="auto"/>
        <w:ind w:firstLine="993"/>
        <w:jc w:val="both"/>
        <w:rPr>
          <w:rFonts w:eastAsiaTheme="minorHAnsi"/>
          <w:lang w:eastAsia="en-US"/>
        </w:rPr>
      </w:pPr>
      <w:r w:rsidRPr="00647B2D">
        <w:rPr>
          <w:rFonts w:eastAsiaTheme="minorHAnsi"/>
          <w:lang w:eastAsia="en-US"/>
        </w:rPr>
        <w:t>2. Целью предоставления субсиди</w:t>
      </w:r>
      <w:r w:rsidR="00C9703E">
        <w:rPr>
          <w:rFonts w:eastAsiaTheme="minorHAnsi"/>
          <w:lang w:eastAsia="en-US"/>
        </w:rPr>
        <w:t>й</w:t>
      </w:r>
      <w:r w:rsidR="008836E7">
        <w:rPr>
          <w:rFonts w:eastAsiaTheme="minorHAnsi"/>
          <w:lang w:eastAsia="en-US"/>
        </w:rPr>
        <w:t xml:space="preserve"> </w:t>
      </w:r>
      <w:r w:rsidRPr="00647B2D">
        <w:rPr>
          <w:rFonts w:eastAsiaTheme="minorHAnsi"/>
          <w:lang w:eastAsia="en-US"/>
        </w:rPr>
        <w:t xml:space="preserve">является </w:t>
      </w:r>
      <w:bookmarkStart w:id="1" w:name="_Hlk26362904"/>
      <w:r w:rsidRPr="00647B2D">
        <w:rPr>
          <w:rFonts w:eastAsiaTheme="minorHAnsi"/>
          <w:lang w:eastAsia="en-US"/>
        </w:rPr>
        <w:t xml:space="preserve">поддержка в рамках государственной </w:t>
      </w:r>
      <w:hyperlink r:id="rId12" w:history="1">
        <w:r w:rsidRPr="00647B2D">
          <w:rPr>
            <w:rFonts w:eastAsiaTheme="minorHAnsi"/>
            <w:lang w:eastAsia="en-US"/>
          </w:rPr>
          <w:t>программы</w:t>
        </w:r>
      </w:hyperlink>
      <w:r w:rsidRPr="00647B2D">
        <w:rPr>
          <w:rFonts w:eastAsiaTheme="minorHAnsi"/>
          <w:lang w:eastAsia="en-US"/>
        </w:rPr>
        <w:t xml:space="preserve"> Воронежской области </w:t>
      </w:r>
      <w:r w:rsidR="00E229ED">
        <w:rPr>
          <w:rFonts w:eastAsiaTheme="minorHAnsi"/>
          <w:lang w:eastAsia="en-US"/>
        </w:rPr>
        <w:t>«</w:t>
      </w:r>
      <w:r w:rsidRPr="00647B2D">
        <w:rPr>
          <w:rFonts w:eastAsiaTheme="minorHAnsi"/>
          <w:lang w:eastAsia="en-US"/>
        </w:rPr>
        <w:t>Развитие сельского хозяйства, производства пищевых продуктов и инфраструктуры агропродовольственного рынка</w:t>
      </w:r>
      <w:r w:rsidR="00E229ED">
        <w:rPr>
          <w:rFonts w:eastAsiaTheme="minorHAnsi"/>
          <w:lang w:eastAsia="en-US"/>
        </w:rPr>
        <w:t>»</w:t>
      </w:r>
      <w:r w:rsidR="001B3004">
        <w:rPr>
          <w:rFonts w:eastAsiaTheme="minorHAnsi"/>
          <w:lang w:eastAsia="en-US"/>
        </w:rPr>
        <w:t>:</w:t>
      </w:r>
      <w:r w:rsidR="00504799">
        <w:rPr>
          <w:rFonts w:eastAsiaTheme="minorHAnsi"/>
          <w:lang w:eastAsia="en-US"/>
        </w:rPr>
        <w:t xml:space="preserve"> </w:t>
      </w:r>
    </w:p>
    <w:p w:rsidR="00504799" w:rsidRDefault="00B76792" w:rsidP="00647B2D">
      <w:pPr>
        <w:autoSpaceDE w:val="0"/>
        <w:autoSpaceDN w:val="0"/>
        <w:adjustRightInd w:val="0"/>
        <w:spacing w:line="360" w:lineRule="auto"/>
        <w:ind w:firstLine="993"/>
        <w:jc w:val="both"/>
      </w:pPr>
      <w:r>
        <w:rPr>
          <w:rFonts w:eastAsiaTheme="minorHAnsi"/>
          <w:lang w:eastAsia="en-US"/>
        </w:rPr>
        <w:t>а)</w:t>
      </w:r>
      <w:r w:rsidR="001B3004">
        <w:rPr>
          <w:rFonts w:eastAsiaTheme="minorHAnsi"/>
          <w:lang w:eastAsia="en-US"/>
        </w:rPr>
        <w:t xml:space="preserve"> </w:t>
      </w:r>
      <w:r w:rsidR="00B40B2B" w:rsidRPr="00FC7A8C">
        <w:t>на возмещение части затрат</w:t>
      </w:r>
      <w:r w:rsidR="00466FE7">
        <w:t xml:space="preserve"> (без учета налога на добавленную стоимость)</w:t>
      </w:r>
      <w:r w:rsidR="00B40B2B">
        <w:rPr>
          <w:b/>
        </w:rPr>
        <w:t xml:space="preserve"> </w:t>
      </w:r>
      <w:r w:rsidR="00B40B2B" w:rsidRPr="00E229ED">
        <w:t xml:space="preserve">на </w:t>
      </w:r>
      <w:r w:rsidR="00B40B2B">
        <w:rPr>
          <w:bCs/>
        </w:rPr>
        <w:t xml:space="preserve">проведение агротехнологических работ в области </w:t>
      </w:r>
      <w:r w:rsidR="00B40B2B">
        <w:rPr>
          <w:bCs/>
        </w:rPr>
        <w:lastRenderedPageBreak/>
        <w:t>семеноводства сельскохозяйственных культур</w:t>
      </w:r>
      <w:r w:rsidR="00B40B2B" w:rsidRPr="00E36673">
        <w:rPr>
          <w:bCs/>
        </w:rPr>
        <w:t xml:space="preserve"> </w:t>
      </w:r>
      <w:r w:rsidR="00B40B2B">
        <w:t>на посевны</w:t>
      </w:r>
      <w:r w:rsidR="00EF3C02">
        <w:t>х</w:t>
      </w:r>
      <w:r w:rsidR="00B40B2B">
        <w:t xml:space="preserve"> площад</w:t>
      </w:r>
      <w:r w:rsidR="00EF3C02">
        <w:t>ях</w:t>
      </w:r>
      <w:r w:rsidR="00B40B2B">
        <w:t>, заняты</w:t>
      </w:r>
      <w:r w:rsidR="00193784">
        <w:t xml:space="preserve">х </w:t>
      </w:r>
      <w:r w:rsidR="00B40B2B">
        <w:t>оригинальным и элитным семенным картофелем,</w:t>
      </w:r>
      <w:r w:rsidR="00762AA0">
        <w:t xml:space="preserve"> </w:t>
      </w:r>
      <w:r w:rsidR="00B40B2B">
        <w:t xml:space="preserve">и (или) семенными посевами кукурузы для производства семян родительских форм гибридов и гибридов первого поколения </w:t>
      </w:r>
      <w:r w:rsidR="00B40B2B">
        <w:rPr>
          <w:lang w:val="en-US"/>
        </w:rPr>
        <w:t>F</w:t>
      </w:r>
      <w:r w:rsidR="00B40B2B" w:rsidRPr="00A15A60">
        <w:t>1</w:t>
      </w:r>
      <w:r w:rsidR="00B40B2B">
        <w:t xml:space="preserve">, и (или) семенными посевами подсолнечника для производства семян родительских форм гибридов и гибридов первого поколения </w:t>
      </w:r>
      <w:r w:rsidR="00B40B2B">
        <w:rPr>
          <w:lang w:val="en-US"/>
        </w:rPr>
        <w:t>F</w:t>
      </w:r>
      <w:r w:rsidR="00B40B2B">
        <w:t xml:space="preserve">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w:t>
      </w:r>
      <w:r w:rsidR="00B40B2B">
        <w:rPr>
          <w:lang w:val="en-US"/>
        </w:rPr>
        <w:t>F</w:t>
      </w:r>
      <w:r w:rsidR="00B40B2B">
        <w:t>1 и (или) семенными посевами овощных культур открытого грунта</w:t>
      </w:r>
      <w:r w:rsidR="00504799">
        <w:t>;</w:t>
      </w:r>
    </w:p>
    <w:p w:rsidR="00647B2D" w:rsidRDefault="00B76792" w:rsidP="00647B2D">
      <w:pPr>
        <w:autoSpaceDE w:val="0"/>
        <w:autoSpaceDN w:val="0"/>
        <w:adjustRightInd w:val="0"/>
        <w:spacing w:line="360" w:lineRule="auto"/>
        <w:ind w:firstLine="993"/>
        <w:jc w:val="both"/>
        <w:rPr>
          <w:rFonts w:eastAsiaTheme="minorHAnsi"/>
          <w:lang w:eastAsia="en-US"/>
        </w:rPr>
      </w:pPr>
      <w:r>
        <w:t>б)</w:t>
      </w:r>
      <w:r w:rsidR="00825DCB">
        <w:t xml:space="preserve"> </w:t>
      </w:r>
      <w:r w:rsidR="00DD59CB">
        <w:t>на</w:t>
      </w:r>
      <w:r w:rsidR="00825DCB">
        <w:t xml:space="preserve"> возмещение части затр</w:t>
      </w:r>
      <w:r w:rsidR="00466FE7">
        <w:t xml:space="preserve">ат </w:t>
      </w:r>
      <w:r w:rsidR="00466FE7" w:rsidRPr="00647B2D">
        <w:rPr>
          <w:rFonts w:eastAsiaTheme="minorHAnsi"/>
          <w:lang w:eastAsia="en-US"/>
        </w:rPr>
        <w:t>(без учета налога на добавленную стоимость)</w:t>
      </w:r>
      <w:r w:rsidR="00BB7890">
        <w:rPr>
          <w:rFonts w:eastAsiaTheme="minorHAnsi"/>
          <w:lang w:eastAsia="en-US"/>
        </w:rPr>
        <w:t xml:space="preserve"> </w:t>
      </w:r>
      <w:r w:rsidR="00825DCB">
        <w:t xml:space="preserve"> на проведение агротехнологических работ</w:t>
      </w:r>
      <w:r w:rsidR="0016217E">
        <w:t xml:space="preserve"> </w:t>
      </w:r>
      <w:r w:rsidR="00041424">
        <w:t xml:space="preserve">по ставке на 1 гектар </w:t>
      </w:r>
      <w:r w:rsidR="0016217E">
        <w:t xml:space="preserve"> посевной площади, занятой технической коноплей</w:t>
      </w:r>
      <w:r w:rsidR="00041424">
        <w:rPr>
          <w:rFonts w:eastAsiaTheme="minorHAnsi"/>
          <w:lang w:eastAsia="en-US"/>
        </w:rPr>
        <w:t>.</w:t>
      </w:r>
    </w:p>
    <w:p w:rsidR="00E94171" w:rsidRPr="00E94171" w:rsidRDefault="00E94171" w:rsidP="00E94171">
      <w:pPr>
        <w:widowControl w:val="0"/>
        <w:tabs>
          <w:tab w:val="left" w:pos="709"/>
          <w:tab w:val="left" w:pos="993"/>
        </w:tabs>
        <w:autoSpaceDE w:val="0"/>
        <w:autoSpaceDN w:val="0"/>
        <w:spacing w:line="360" w:lineRule="auto"/>
        <w:ind w:firstLine="709"/>
        <w:jc w:val="both"/>
      </w:pPr>
      <w:r w:rsidRPr="00E94171">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w:t>
      </w:r>
      <w:r w:rsidR="00D60DB8">
        <w:t>,</w:t>
      </w:r>
      <w:r w:rsidRPr="00E94171">
        <w:t xml:space="preserve"> включая сумму налога на добавленную стоимость.</w:t>
      </w:r>
    </w:p>
    <w:bookmarkEnd w:id="1"/>
    <w:p w:rsidR="00A421CD" w:rsidRPr="00DD4692" w:rsidRDefault="00A421CD" w:rsidP="00DD4692">
      <w:pPr>
        <w:autoSpaceDE w:val="0"/>
        <w:autoSpaceDN w:val="0"/>
        <w:adjustRightInd w:val="0"/>
        <w:spacing w:line="360" w:lineRule="auto"/>
        <w:ind w:firstLine="993"/>
        <w:jc w:val="both"/>
        <w:rPr>
          <w:rFonts w:eastAsiaTheme="minorHAnsi"/>
          <w:lang w:eastAsia="en-US"/>
        </w:rPr>
      </w:pPr>
      <w:r w:rsidRPr="00DD4692">
        <w:rPr>
          <w:rFonts w:eastAsiaTheme="minorHAnsi"/>
          <w:lang w:eastAsia="en-US"/>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w:t>
      </w:r>
      <w:r w:rsidR="00093D25">
        <w:rPr>
          <w:rFonts w:eastAsiaTheme="minorHAnsi"/>
          <w:lang w:eastAsia="en-US"/>
        </w:rPr>
        <w:t>й</w:t>
      </w:r>
      <w:r w:rsidRPr="00DD4692">
        <w:rPr>
          <w:rFonts w:eastAsiaTheme="minorHAnsi"/>
          <w:lang w:eastAsia="en-US"/>
        </w:rPr>
        <w:t>, является департамент аграрной политики Воронежской области (далее - департамент).</w:t>
      </w:r>
    </w:p>
    <w:p w:rsidR="00E07A22" w:rsidRDefault="00DD4692" w:rsidP="00DD4692">
      <w:pPr>
        <w:autoSpaceDE w:val="0"/>
        <w:autoSpaceDN w:val="0"/>
        <w:adjustRightInd w:val="0"/>
        <w:spacing w:line="360" w:lineRule="auto"/>
        <w:ind w:firstLine="993"/>
        <w:jc w:val="both"/>
      </w:pPr>
      <w:r w:rsidRPr="00DD4692">
        <w:rPr>
          <w:rFonts w:eastAsiaTheme="minorHAnsi"/>
          <w:lang w:eastAsia="en-US"/>
        </w:rPr>
        <w:t>4. Категории получателей субсиди</w:t>
      </w:r>
      <w:r w:rsidR="00093D25">
        <w:rPr>
          <w:rFonts w:eastAsiaTheme="minorHAnsi"/>
          <w:lang w:eastAsia="en-US"/>
        </w:rPr>
        <w:t>й</w:t>
      </w:r>
      <w:r w:rsidRPr="00DD4692">
        <w:rPr>
          <w:rFonts w:eastAsiaTheme="minorHAnsi"/>
          <w:lang w:eastAsia="en-US"/>
        </w:rPr>
        <w:t xml:space="preserve"> </w:t>
      </w:r>
      <w:r w:rsidR="00E07A22">
        <w:rPr>
          <w:rFonts w:eastAsiaTheme="minorHAnsi"/>
          <w:lang w:eastAsia="en-US"/>
        </w:rPr>
        <w:t>–</w:t>
      </w:r>
      <w:r w:rsidRPr="00DD4692">
        <w:rPr>
          <w:rFonts w:eastAsiaTheme="minorHAnsi"/>
          <w:lang w:eastAsia="en-US"/>
        </w:rPr>
        <w:t xml:space="preserve"> </w:t>
      </w:r>
      <w:r w:rsidR="00DD59CB" w:rsidRPr="00DD4692">
        <w:rPr>
          <w:rFonts w:eastAsiaTheme="minorHAnsi"/>
          <w:lang w:eastAsia="en-US"/>
        </w:rPr>
        <w:t>сельскохозяйственные товаропроизводители (за исключением граждан, ведущих личное подсобное хозяйство</w:t>
      </w:r>
      <w:r w:rsidR="00321E7F">
        <w:rPr>
          <w:rFonts w:eastAsiaTheme="minorHAnsi"/>
          <w:lang w:eastAsia="en-US"/>
        </w:rPr>
        <w:t>,</w:t>
      </w:r>
      <w:r w:rsidR="00DD59CB">
        <w:rPr>
          <w:rFonts w:eastAsiaTheme="minorHAnsi"/>
          <w:lang w:eastAsia="en-US"/>
        </w:rPr>
        <w:t xml:space="preserve"> </w:t>
      </w:r>
      <w:r w:rsidR="00DD59CB" w:rsidRPr="00E229ED">
        <w:t>и сельскохозяйственных кредитных потребительских кооперативов</w:t>
      </w:r>
      <w:r w:rsidR="009A5939">
        <w:t>)</w:t>
      </w:r>
      <w:r w:rsidR="0078693E">
        <w:t xml:space="preserve"> </w:t>
      </w:r>
      <w:r w:rsidR="00E07A22">
        <w:t xml:space="preserve">(далее – </w:t>
      </w:r>
      <w:r w:rsidR="00767F4B">
        <w:t>получатели субсидий</w:t>
      </w:r>
      <w:r w:rsidR="00E07A22">
        <w:t>)</w:t>
      </w:r>
      <w:r w:rsidR="000B090E">
        <w:t>.</w:t>
      </w:r>
    </w:p>
    <w:p w:rsidR="00E07A22" w:rsidRDefault="00E07A22" w:rsidP="00DD4692">
      <w:pPr>
        <w:autoSpaceDE w:val="0"/>
        <w:autoSpaceDN w:val="0"/>
        <w:adjustRightInd w:val="0"/>
        <w:spacing w:line="360" w:lineRule="auto"/>
        <w:ind w:firstLine="993"/>
        <w:jc w:val="both"/>
      </w:pPr>
    </w:p>
    <w:p w:rsidR="002C1904" w:rsidRDefault="002C1904" w:rsidP="00C83EB9">
      <w:pPr>
        <w:widowControl w:val="0"/>
        <w:autoSpaceDE w:val="0"/>
        <w:autoSpaceDN w:val="0"/>
        <w:adjustRightInd w:val="0"/>
        <w:jc w:val="center"/>
        <w:rPr>
          <w:rStyle w:val="ae"/>
          <w:b w:val="0"/>
        </w:rPr>
      </w:pPr>
      <w:r w:rsidRPr="002C1904">
        <w:rPr>
          <w:rStyle w:val="ae"/>
          <w:b w:val="0"/>
        </w:rPr>
        <w:t>II. Условия и порядок предоставления субсиди</w:t>
      </w:r>
      <w:r w:rsidR="00093D25">
        <w:rPr>
          <w:rStyle w:val="ae"/>
          <w:b w:val="0"/>
        </w:rPr>
        <w:t>й</w:t>
      </w:r>
    </w:p>
    <w:p w:rsidR="00C83EB9" w:rsidRDefault="00C83EB9" w:rsidP="00C83EB9">
      <w:pPr>
        <w:autoSpaceDE w:val="0"/>
        <w:autoSpaceDN w:val="0"/>
        <w:adjustRightInd w:val="0"/>
        <w:ind w:firstLine="993"/>
        <w:jc w:val="both"/>
        <w:rPr>
          <w:rStyle w:val="ae"/>
          <w:b w:val="0"/>
        </w:rPr>
      </w:pPr>
    </w:p>
    <w:p w:rsidR="000E6BF0" w:rsidRDefault="00DB4BCA" w:rsidP="00C83EB9">
      <w:pPr>
        <w:autoSpaceDE w:val="0"/>
        <w:autoSpaceDN w:val="0"/>
        <w:adjustRightInd w:val="0"/>
        <w:ind w:firstLine="993"/>
        <w:jc w:val="both"/>
        <w:rPr>
          <w:rStyle w:val="ae"/>
          <w:b w:val="0"/>
        </w:rPr>
      </w:pPr>
      <w:r w:rsidRPr="00DB4BCA">
        <w:rPr>
          <w:rStyle w:val="ae"/>
          <w:b w:val="0"/>
        </w:rPr>
        <w:t xml:space="preserve">1. </w:t>
      </w:r>
      <w:r w:rsidR="008F734D">
        <w:rPr>
          <w:rStyle w:val="ae"/>
          <w:b w:val="0"/>
        </w:rPr>
        <w:t>Субсиди</w:t>
      </w:r>
      <w:r w:rsidR="00B42D28">
        <w:rPr>
          <w:rStyle w:val="ae"/>
          <w:b w:val="0"/>
        </w:rPr>
        <w:t xml:space="preserve">и </w:t>
      </w:r>
      <w:r w:rsidR="008F734D">
        <w:rPr>
          <w:rStyle w:val="ae"/>
          <w:b w:val="0"/>
        </w:rPr>
        <w:t>предоставля</w:t>
      </w:r>
      <w:r w:rsidR="00B42D28">
        <w:rPr>
          <w:rStyle w:val="ae"/>
          <w:b w:val="0"/>
        </w:rPr>
        <w:t>ю</w:t>
      </w:r>
      <w:r w:rsidR="008F734D">
        <w:rPr>
          <w:rStyle w:val="ae"/>
          <w:b w:val="0"/>
        </w:rPr>
        <w:t>тся</w:t>
      </w:r>
      <w:r w:rsidR="000E6BF0">
        <w:rPr>
          <w:rStyle w:val="ae"/>
          <w:b w:val="0"/>
        </w:rPr>
        <w:t>:</w:t>
      </w:r>
    </w:p>
    <w:p w:rsidR="008F734D" w:rsidRDefault="008432FA" w:rsidP="008F734D">
      <w:pPr>
        <w:autoSpaceDE w:val="0"/>
        <w:autoSpaceDN w:val="0"/>
        <w:adjustRightInd w:val="0"/>
        <w:spacing w:line="360" w:lineRule="auto"/>
        <w:ind w:firstLine="993"/>
        <w:jc w:val="both"/>
      </w:pPr>
      <w:r>
        <w:rPr>
          <w:rStyle w:val="ae"/>
          <w:b w:val="0"/>
        </w:rPr>
        <w:lastRenderedPageBreak/>
        <w:t>а)</w:t>
      </w:r>
      <w:r w:rsidR="008F734D">
        <w:rPr>
          <w:rStyle w:val="ae"/>
          <w:b w:val="0"/>
        </w:rPr>
        <w:t xml:space="preserve"> </w:t>
      </w:r>
      <w:r w:rsidR="008F734D" w:rsidRPr="00FC7A8C">
        <w:t>на возмещение части затрат</w:t>
      </w:r>
      <w:r w:rsidR="006E27B7">
        <w:t xml:space="preserve"> (без учета налога на добавленную стоимость)</w:t>
      </w:r>
      <w:r w:rsidR="008F734D">
        <w:rPr>
          <w:b/>
        </w:rPr>
        <w:t xml:space="preserve"> </w:t>
      </w:r>
      <w:r w:rsidR="008F734D" w:rsidRPr="00E229ED">
        <w:t xml:space="preserve">на </w:t>
      </w:r>
      <w:r w:rsidR="008F734D">
        <w:rPr>
          <w:bCs/>
        </w:rPr>
        <w:t>проведение агротехнологических работ в области</w:t>
      </w:r>
      <w:r w:rsidR="000F3496">
        <w:rPr>
          <w:bCs/>
        </w:rPr>
        <w:t xml:space="preserve"> </w:t>
      </w:r>
      <w:r w:rsidR="008F734D">
        <w:rPr>
          <w:bCs/>
        </w:rPr>
        <w:t>семеноводства сельскохозяйственных культур</w:t>
      </w:r>
      <w:r w:rsidR="00886DF9">
        <w:rPr>
          <w:bCs/>
        </w:rPr>
        <w:t xml:space="preserve"> – по ставке на 1 гектар </w:t>
      </w:r>
      <w:r w:rsidR="008F734D">
        <w:t>посевны</w:t>
      </w:r>
      <w:r w:rsidR="00886DF9">
        <w:t>х</w:t>
      </w:r>
      <w:r w:rsidR="008F734D">
        <w:t xml:space="preserve"> площад</w:t>
      </w:r>
      <w:r w:rsidR="00886DF9">
        <w:t>ей</w:t>
      </w:r>
      <w:r w:rsidR="008F734D">
        <w:t>, заняты</w:t>
      </w:r>
      <w:r w:rsidR="00886DF9">
        <w:t>х</w:t>
      </w:r>
      <w:r w:rsidR="008F734D">
        <w:t xml:space="preserve">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w:t>
      </w:r>
      <w:r w:rsidR="008F734D">
        <w:rPr>
          <w:lang w:val="en-US"/>
        </w:rPr>
        <w:t>F</w:t>
      </w:r>
      <w:r w:rsidR="008F734D" w:rsidRPr="00A15A60">
        <w:t>1</w:t>
      </w:r>
      <w:r w:rsidR="008F734D">
        <w:t xml:space="preserve">, и (или) семенными посевами подсолнечника для производства семян родительских форм гибридов и гибридов первого поколения </w:t>
      </w:r>
      <w:r w:rsidR="008F734D">
        <w:rPr>
          <w:lang w:val="en-US"/>
        </w:rPr>
        <w:t>F</w:t>
      </w:r>
      <w:r w:rsidR="008F734D">
        <w:t xml:space="preserve">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w:t>
      </w:r>
      <w:r w:rsidR="008F734D">
        <w:rPr>
          <w:lang w:val="en-US"/>
        </w:rPr>
        <w:t>F</w:t>
      </w:r>
      <w:r w:rsidR="008F734D">
        <w:t>1 и (или) семенными посевами овощных культур открытого грунта;</w:t>
      </w:r>
    </w:p>
    <w:p w:rsidR="0046181F" w:rsidRDefault="008432FA" w:rsidP="008F734D">
      <w:pPr>
        <w:autoSpaceDE w:val="0"/>
        <w:autoSpaceDN w:val="0"/>
        <w:adjustRightInd w:val="0"/>
        <w:spacing w:line="360" w:lineRule="auto"/>
        <w:ind w:firstLine="993"/>
        <w:jc w:val="both"/>
      </w:pPr>
      <w:r>
        <w:t>б) н</w:t>
      </w:r>
      <w:r w:rsidR="0046181F">
        <w:t>а возмещение части затрат</w:t>
      </w:r>
      <w:r w:rsidR="003A7CF8">
        <w:t xml:space="preserve"> (без учета налога на добавленную стоимость)</w:t>
      </w:r>
      <w:r w:rsidR="0046181F">
        <w:t xml:space="preserve"> на проведение агротехнологических работ по ставке на 1 гектар  посевной площади, занятой технической коноплей</w:t>
      </w:r>
      <w:r w:rsidR="00255E96">
        <w:t>.</w:t>
      </w:r>
    </w:p>
    <w:p w:rsidR="00064A08" w:rsidRDefault="00064A08" w:rsidP="008F734D">
      <w:pPr>
        <w:autoSpaceDE w:val="0"/>
        <w:autoSpaceDN w:val="0"/>
        <w:adjustRightInd w:val="0"/>
        <w:spacing w:line="360" w:lineRule="auto"/>
        <w:ind w:firstLine="993"/>
        <w:jc w:val="both"/>
      </w:pPr>
      <w:r>
        <w:t>На проведение агротехнологических работ на посевной площади, занятой технической коноплей, сельскохозяйственным товаропроизводителям, осуществляющим производство пеньковолокна, средства предоставляются при условии реализации такой продукции перерабатывающим организациям, расположенным на территории Российской Федерации.</w:t>
      </w:r>
    </w:p>
    <w:p w:rsidR="002C1904" w:rsidRDefault="002C1904" w:rsidP="002C1904">
      <w:pPr>
        <w:autoSpaceDE w:val="0"/>
        <w:autoSpaceDN w:val="0"/>
        <w:adjustRightInd w:val="0"/>
        <w:spacing w:line="360" w:lineRule="auto"/>
        <w:ind w:firstLine="993"/>
        <w:jc w:val="both"/>
        <w:rPr>
          <w:rFonts w:eastAsiaTheme="minorHAnsi"/>
          <w:lang w:eastAsia="en-US"/>
        </w:rPr>
      </w:pPr>
      <w:bookmarkStart w:id="2" w:name="P74"/>
      <w:bookmarkEnd w:id="2"/>
      <w:r w:rsidRPr="002C1904">
        <w:rPr>
          <w:rFonts w:eastAsiaTheme="minorHAnsi"/>
          <w:lang w:eastAsia="en-US"/>
        </w:rPr>
        <w:t>2. Для получения субсиди</w:t>
      </w:r>
      <w:r w:rsidR="00D014C5">
        <w:rPr>
          <w:rFonts w:eastAsiaTheme="minorHAnsi"/>
          <w:lang w:eastAsia="en-US"/>
        </w:rPr>
        <w:t>й</w:t>
      </w:r>
      <w:r w:rsidRPr="002C1904">
        <w:rPr>
          <w:rFonts w:eastAsiaTheme="minorHAnsi"/>
          <w:lang w:eastAsia="en-US"/>
        </w:rPr>
        <w:t xml:space="preserve"> получатели субсиди</w:t>
      </w:r>
      <w:r w:rsidR="00D014C5">
        <w:rPr>
          <w:rFonts w:eastAsiaTheme="minorHAnsi"/>
          <w:lang w:eastAsia="en-US"/>
        </w:rPr>
        <w:t>й</w:t>
      </w:r>
      <w:r w:rsidRPr="002C1904">
        <w:rPr>
          <w:rFonts w:eastAsiaTheme="minorHAnsi"/>
          <w:lang w:eastAsia="en-US"/>
        </w:rPr>
        <w:t xml:space="preserve"> представляют в департамент следующие документы:</w:t>
      </w:r>
    </w:p>
    <w:p w:rsidR="0029733F" w:rsidRDefault="004F71E9" w:rsidP="0029733F">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а)</w:t>
      </w:r>
      <w:r w:rsidR="0029733F">
        <w:rPr>
          <w:rFonts w:ascii="Times New Roman" w:hAnsi="Times New Roman" w:cs="Times New Roman"/>
          <w:sz w:val="28"/>
          <w:szCs w:val="28"/>
        </w:rPr>
        <w:t xml:space="preserve"> </w:t>
      </w:r>
      <w:r w:rsidR="00CC0CB1">
        <w:rPr>
          <w:rFonts w:ascii="Times New Roman" w:hAnsi="Times New Roman" w:cs="Times New Roman"/>
          <w:sz w:val="28"/>
          <w:szCs w:val="28"/>
        </w:rPr>
        <w:t>н</w:t>
      </w:r>
      <w:r w:rsidR="0029733F">
        <w:rPr>
          <w:rFonts w:ascii="Times New Roman" w:hAnsi="Times New Roman" w:cs="Times New Roman"/>
          <w:sz w:val="28"/>
          <w:szCs w:val="28"/>
        </w:rPr>
        <w:t>а</w:t>
      </w:r>
      <w:r w:rsidR="003C3D13">
        <w:rPr>
          <w:rFonts w:ascii="Times New Roman" w:hAnsi="Times New Roman" w:cs="Times New Roman"/>
          <w:sz w:val="28"/>
          <w:szCs w:val="28"/>
        </w:rPr>
        <w:t xml:space="preserve"> возмещение части затрат на</w:t>
      </w:r>
      <w:r w:rsidR="0029733F">
        <w:rPr>
          <w:rFonts w:ascii="Times New Roman" w:hAnsi="Times New Roman" w:cs="Times New Roman"/>
          <w:sz w:val="28"/>
          <w:szCs w:val="28"/>
        </w:rPr>
        <w:t xml:space="preserve"> проведение агротехнологических работ в области семеноводства сельскохозяйственных культур:</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286" w:history="1">
        <w:r w:rsidRPr="00DB198D">
          <w:rPr>
            <w:rFonts w:ascii="Times New Roman" w:hAnsi="Times New Roman" w:cs="Times New Roman"/>
            <w:sz w:val="28"/>
            <w:szCs w:val="28"/>
          </w:rPr>
          <w:t>заявление</w:t>
        </w:r>
      </w:hyperlink>
      <w:r w:rsidRPr="00DB198D">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1 к настоящему Порядку;</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r w:rsidR="0084755C" w:rsidRPr="0084755C">
        <w:rPr>
          <w:rFonts w:ascii="Times New Roman" w:hAnsi="Times New Roman" w:cs="Times New Roman"/>
          <w:sz w:val="28"/>
          <w:szCs w:val="28"/>
        </w:rPr>
        <w:t xml:space="preserve">расчет размера </w:t>
      </w:r>
      <w:r w:rsidR="00C00787">
        <w:rPr>
          <w:rFonts w:ascii="Times New Roman" w:hAnsi="Times New Roman" w:cs="Times New Roman"/>
          <w:sz w:val="28"/>
          <w:szCs w:val="28"/>
        </w:rPr>
        <w:t>субсидии</w:t>
      </w:r>
      <w:r w:rsidR="0084755C" w:rsidRPr="0084755C">
        <w:rPr>
          <w:rFonts w:ascii="Times New Roman" w:hAnsi="Times New Roman" w:cs="Times New Roman"/>
          <w:sz w:val="28"/>
          <w:szCs w:val="28"/>
        </w:rPr>
        <w:t>, причитающ</w:t>
      </w:r>
      <w:r w:rsidR="00C00787">
        <w:rPr>
          <w:rFonts w:ascii="Times New Roman" w:hAnsi="Times New Roman" w:cs="Times New Roman"/>
          <w:sz w:val="28"/>
          <w:szCs w:val="28"/>
        </w:rPr>
        <w:t>ейся</w:t>
      </w:r>
      <w:r w:rsidR="0084755C" w:rsidRPr="0084755C">
        <w:rPr>
          <w:rFonts w:ascii="Times New Roman" w:hAnsi="Times New Roman" w:cs="Times New Roman"/>
          <w:sz w:val="28"/>
          <w:szCs w:val="28"/>
        </w:rPr>
        <w:t xml:space="preserve"> получателю </w:t>
      </w:r>
      <w:r w:rsidR="008C5BB6">
        <w:rPr>
          <w:rFonts w:ascii="Times New Roman" w:hAnsi="Times New Roman" w:cs="Times New Roman"/>
          <w:sz w:val="28"/>
          <w:szCs w:val="28"/>
        </w:rPr>
        <w:t>субсидии</w:t>
      </w:r>
      <w:r w:rsidR="00431B13">
        <w:rPr>
          <w:rFonts w:ascii="Times New Roman" w:hAnsi="Times New Roman" w:cs="Times New Roman"/>
          <w:sz w:val="28"/>
          <w:szCs w:val="28"/>
        </w:rPr>
        <w:t>,</w:t>
      </w:r>
      <w:r w:rsidRPr="00DB198D">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w:t>
      </w:r>
      <w:r>
        <w:rPr>
          <w:rFonts w:ascii="Times New Roman" w:hAnsi="Times New Roman" w:cs="Times New Roman"/>
          <w:sz w:val="28"/>
          <w:szCs w:val="28"/>
        </w:rPr>
        <w:t>2</w:t>
      </w:r>
      <w:r w:rsidRPr="00DB198D">
        <w:rPr>
          <w:rFonts w:ascii="Times New Roman" w:hAnsi="Times New Roman" w:cs="Times New Roman"/>
          <w:sz w:val="28"/>
          <w:szCs w:val="28"/>
        </w:rPr>
        <w:t xml:space="preserve"> к настоящему Порядку;</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527" w:history="1">
        <w:r w:rsidRPr="00DB198D">
          <w:rPr>
            <w:rFonts w:ascii="Times New Roman" w:hAnsi="Times New Roman" w:cs="Times New Roman"/>
            <w:sz w:val="28"/>
            <w:szCs w:val="28"/>
          </w:rPr>
          <w:t>справку-расчет</w:t>
        </w:r>
      </w:hyperlink>
      <w:r w:rsidRPr="00DB198D">
        <w:rPr>
          <w:rFonts w:ascii="Times New Roman" w:hAnsi="Times New Roman" w:cs="Times New Roman"/>
          <w:sz w:val="28"/>
          <w:szCs w:val="28"/>
        </w:rPr>
        <w:t xml:space="preserve"> затрат на производство сельскохозяйственных </w:t>
      </w:r>
      <w:r w:rsidRPr="00DB198D">
        <w:rPr>
          <w:rFonts w:ascii="Times New Roman" w:hAnsi="Times New Roman" w:cs="Times New Roman"/>
          <w:sz w:val="28"/>
          <w:szCs w:val="28"/>
        </w:rPr>
        <w:lastRenderedPageBreak/>
        <w:t xml:space="preserve">культур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w:t>
      </w:r>
      <w:r>
        <w:rPr>
          <w:rFonts w:ascii="Times New Roman" w:hAnsi="Times New Roman" w:cs="Times New Roman"/>
          <w:sz w:val="28"/>
          <w:szCs w:val="28"/>
        </w:rPr>
        <w:t>3</w:t>
      </w:r>
      <w:r w:rsidRPr="00DB198D">
        <w:rPr>
          <w:rFonts w:ascii="Times New Roman" w:hAnsi="Times New Roman" w:cs="Times New Roman"/>
          <w:sz w:val="28"/>
          <w:szCs w:val="28"/>
        </w:rPr>
        <w:t xml:space="preserve"> к настоящему Порядку;</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копии документов, подтверждающих приобретение семенного картофеля, и (или) семян кукурузы, </w:t>
      </w:r>
      <w:r>
        <w:rPr>
          <w:rFonts w:ascii="Times New Roman" w:hAnsi="Times New Roman" w:cs="Times New Roman"/>
          <w:sz w:val="28"/>
          <w:szCs w:val="28"/>
        </w:rPr>
        <w:t xml:space="preserve">и (или) подсолнечника, и </w:t>
      </w:r>
      <w:r w:rsidR="00B55F6B">
        <w:rPr>
          <w:rFonts w:ascii="Times New Roman" w:hAnsi="Times New Roman" w:cs="Times New Roman"/>
          <w:sz w:val="28"/>
          <w:szCs w:val="28"/>
        </w:rPr>
        <w:t>(или) сахарной свеклы, и</w:t>
      </w:r>
      <w:r w:rsidRPr="00DB198D">
        <w:rPr>
          <w:rFonts w:ascii="Times New Roman" w:hAnsi="Times New Roman" w:cs="Times New Roman"/>
          <w:sz w:val="28"/>
          <w:szCs w:val="28"/>
        </w:rPr>
        <w:t xml:space="preserve"> (или) семян овощных культур открытого грунта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сведения о посевных площадях текущего года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4-СХ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w:t>
      </w:r>
      <w:r w:rsidRPr="00DB198D">
        <w:rPr>
          <w:rFonts w:ascii="Times New Roman" w:hAnsi="Times New Roman" w:cs="Times New Roman"/>
          <w:sz w:val="28"/>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1-фермер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w:t>
      </w:r>
      <w:r w:rsidRPr="00DB198D">
        <w:rPr>
          <w:rFonts w:ascii="Times New Roman" w:hAnsi="Times New Roman" w:cs="Times New Roman"/>
          <w:sz w:val="28"/>
          <w:szCs w:val="28"/>
        </w:rPr>
        <w:t xml:space="preserve"> (для крестьянских (фермерских) хозяйств);</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копии документов, подтверждающих производство и использование семенного картофеля,</w:t>
      </w:r>
      <w:r w:rsidR="00577494" w:rsidRPr="00577494">
        <w:rPr>
          <w:rFonts w:ascii="Times New Roman" w:hAnsi="Times New Roman" w:cs="Times New Roman"/>
          <w:sz w:val="28"/>
          <w:szCs w:val="28"/>
        </w:rPr>
        <w:t xml:space="preserve"> </w:t>
      </w:r>
      <w:r w:rsidR="00577494" w:rsidRPr="00DB198D">
        <w:rPr>
          <w:rFonts w:ascii="Times New Roman" w:hAnsi="Times New Roman" w:cs="Times New Roman"/>
          <w:sz w:val="28"/>
          <w:szCs w:val="28"/>
        </w:rPr>
        <w:t xml:space="preserve">и (или) семян кукурузы, </w:t>
      </w:r>
      <w:r w:rsidR="00577494">
        <w:rPr>
          <w:rFonts w:ascii="Times New Roman" w:hAnsi="Times New Roman" w:cs="Times New Roman"/>
          <w:sz w:val="28"/>
          <w:szCs w:val="28"/>
        </w:rPr>
        <w:t>и (или) подсолнечника, и (или) сахарной свеклы,</w:t>
      </w:r>
      <w:r w:rsidRPr="00DB198D">
        <w:rPr>
          <w:rFonts w:ascii="Times New Roman" w:hAnsi="Times New Roman" w:cs="Times New Roman"/>
          <w:sz w:val="28"/>
          <w:szCs w:val="28"/>
        </w:rPr>
        <w:t xml:space="preserve"> и (или) семян овощных культур открытого грунта</w:t>
      </w:r>
      <w:r w:rsidR="00577494">
        <w:rPr>
          <w:rFonts w:ascii="Times New Roman" w:hAnsi="Times New Roman" w:cs="Times New Roman"/>
          <w:sz w:val="28"/>
          <w:szCs w:val="28"/>
        </w:rPr>
        <w:t xml:space="preserve"> </w:t>
      </w:r>
      <w:r w:rsidRPr="00DB198D">
        <w:rPr>
          <w:rFonts w:ascii="Times New Roman" w:hAnsi="Times New Roman" w:cs="Times New Roman"/>
          <w:sz w:val="28"/>
          <w:szCs w:val="28"/>
        </w:rPr>
        <w:t>(сертификат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 акт на посев семян субсидируемой культуры текущего года, акт апробации семенных посевов субсидируемой культуры в текущем году, акт на оприходование полученных (после подработки в зачетном весе) семян субсидируемой культуры в текущем году, сертификат соответствия на произведенные семена субсидируемой культуры, выданный органом</w:t>
      </w:r>
      <w:r w:rsidR="009C1F1E">
        <w:rPr>
          <w:rFonts w:ascii="Times New Roman" w:hAnsi="Times New Roman" w:cs="Times New Roman"/>
          <w:sz w:val="28"/>
          <w:szCs w:val="28"/>
        </w:rPr>
        <w:t xml:space="preserve"> по</w:t>
      </w:r>
      <w:r w:rsidRPr="00DB198D">
        <w:rPr>
          <w:rFonts w:ascii="Times New Roman" w:hAnsi="Times New Roman" w:cs="Times New Roman"/>
          <w:sz w:val="28"/>
          <w:szCs w:val="28"/>
        </w:rPr>
        <w:t xml:space="preserve"> сертификации в соответствии со </w:t>
      </w:r>
      <w:hyperlink r:id="rId13" w:history="1">
        <w:r w:rsidRPr="00DB198D">
          <w:rPr>
            <w:rFonts w:ascii="Times New Roman" w:hAnsi="Times New Roman" w:cs="Times New Roman"/>
            <w:sz w:val="28"/>
            <w:szCs w:val="28"/>
          </w:rPr>
          <w:t>статьей 21</w:t>
        </w:r>
      </w:hyperlink>
      <w:r w:rsidRPr="00DB198D">
        <w:rPr>
          <w:rFonts w:ascii="Times New Roman" w:hAnsi="Times New Roman" w:cs="Times New Roman"/>
          <w:sz w:val="28"/>
          <w:szCs w:val="28"/>
        </w:rPr>
        <w:t xml:space="preserve"> Федерального закона от 27.12.2002 </w:t>
      </w:r>
      <w:r>
        <w:rPr>
          <w:rFonts w:ascii="Times New Roman" w:hAnsi="Times New Roman" w:cs="Times New Roman"/>
          <w:sz w:val="28"/>
          <w:szCs w:val="28"/>
        </w:rPr>
        <w:t>№</w:t>
      </w:r>
      <w:r w:rsidRPr="00DB198D">
        <w:rPr>
          <w:rFonts w:ascii="Times New Roman" w:hAnsi="Times New Roman" w:cs="Times New Roman"/>
          <w:sz w:val="28"/>
          <w:szCs w:val="28"/>
        </w:rPr>
        <w:t xml:space="preserve"> 184-ФЗ </w:t>
      </w:r>
      <w:r>
        <w:rPr>
          <w:rFonts w:ascii="Times New Roman" w:hAnsi="Times New Roman" w:cs="Times New Roman"/>
          <w:sz w:val="28"/>
          <w:szCs w:val="28"/>
        </w:rPr>
        <w:t>«</w:t>
      </w:r>
      <w:r w:rsidRPr="00DB198D">
        <w:rPr>
          <w:rFonts w:ascii="Times New Roman" w:hAnsi="Times New Roman" w:cs="Times New Roman"/>
          <w:sz w:val="28"/>
          <w:szCs w:val="28"/>
        </w:rPr>
        <w:t>О техническом регулировании</w:t>
      </w:r>
      <w:r>
        <w:rPr>
          <w:rFonts w:ascii="Times New Roman" w:hAnsi="Times New Roman" w:cs="Times New Roman"/>
          <w:sz w:val="28"/>
          <w:szCs w:val="28"/>
        </w:rPr>
        <w:t>»</w:t>
      </w:r>
      <w:r w:rsidRPr="00DB198D">
        <w:rPr>
          <w:rFonts w:ascii="Times New Roman" w:hAnsi="Times New Roman" w:cs="Times New Roman"/>
          <w:sz w:val="28"/>
          <w:szCs w:val="28"/>
        </w:rPr>
        <w:t>);</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сведения по форме федерального статистического наблюдения </w:t>
      </w:r>
      <w:r w:rsidR="00C7628F">
        <w:rPr>
          <w:rFonts w:ascii="Times New Roman" w:hAnsi="Times New Roman" w:cs="Times New Roman"/>
          <w:sz w:val="28"/>
          <w:szCs w:val="28"/>
        </w:rPr>
        <w:t xml:space="preserve">         </w:t>
      </w:r>
      <w:r>
        <w:rPr>
          <w:rFonts w:ascii="Times New Roman" w:hAnsi="Times New Roman" w:cs="Times New Roman"/>
          <w:sz w:val="28"/>
          <w:szCs w:val="28"/>
        </w:rPr>
        <w:t>№</w:t>
      </w:r>
      <w:r w:rsidRPr="00DB198D">
        <w:rPr>
          <w:rFonts w:ascii="Times New Roman" w:hAnsi="Times New Roman" w:cs="Times New Roman"/>
          <w:sz w:val="28"/>
          <w:szCs w:val="28"/>
        </w:rPr>
        <w:t xml:space="preserve"> 29-СХ </w:t>
      </w:r>
      <w:r>
        <w:rPr>
          <w:rFonts w:ascii="Times New Roman" w:hAnsi="Times New Roman" w:cs="Times New Roman"/>
          <w:sz w:val="28"/>
          <w:szCs w:val="28"/>
        </w:rPr>
        <w:t>«</w:t>
      </w:r>
      <w:r w:rsidRPr="00DB198D">
        <w:rPr>
          <w:rFonts w:ascii="Times New Roman" w:hAnsi="Times New Roman" w:cs="Times New Roman"/>
          <w:sz w:val="28"/>
          <w:szCs w:val="28"/>
        </w:rPr>
        <w:t>Сведения о сборе урожая сельскохозяйственных культур</w:t>
      </w:r>
      <w:r>
        <w:rPr>
          <w:rFonts w:ascii="Times New Roman" w:hAnsi="Times New Roman" w:cs="Times New Roman"/>
          <w:sz w:val="28"/>
          <w:szCs w:val="28"/>
        </w:rPr>
        <w:t>»</w:t>
      </w:r>
      <w:r w:rsidRPr="00DB198D">
        <w:rPr>
          <w:rFonts w:ascii="Times New Roman" w:hAnsi="Times New Roman" w:cs="Times New Roman"/>
          <w:sz w:val="28"/>
          <w:szCs w:val="28"/>
        </w:rPr>
        <w:t xml:space="preserve"> (для юридических лиц, их обособленных подразделений, осуществляющих </w:t>
      </w:r>
      <w:r w:rsidRPr="00DB198D">
        <w:rPr>
          <w:rFonts w:ascii="Times New Roman" w:hAnsi="Times New Roman" w:cs="Times New Roman"/>
          <w:sz w:val="28"/>
          <w:szCs w:val="28"/>
        </w:rPr>
        <w:lastRenderedPageBreak/>
        <w:t xml:space="preserve">сельскохозяйственную деятельность),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2-фермер </w:t>
      </w:r>
      <w:r>
        <w:rPr>
          <w:rFonts w:ascii="Times New Roman" w:hAnsi="Times New Roman" w:cs="Times New Roman"/>
          <w:sz w:val="28"/>
          <w:szCs w:val="28"/>
        </w:rPr>
        <w:t>«</w:t>
      </w:r>
      <w:r w:rsidRPr="00DB198D">
        <w:rPr>
          <w:rFonts w:ascii="Times New Roman" w:hAnsi="Times New Roman" w:cs="Times New Roman"/>
          <w:sz w:val="28"/>
          <w:szCs w:val="28"/>
        </w:rPr>
        <w:t>Сведения о сборе урожая сельскохозяйственных культур</w:t>
      </w:r>
      <w:r>
        <w:rPr>
          <w:rFonts w:ascii="Times New Roman" w:hAnsi="Times New Roman" w:cs="Times New Roman"/>
          <w:sz w:val="28"/>
          <w:szCs w:val="28"/>
        </w:rPr>
        <w:t>»</w:t>
      </w:r>
      <w:r w:rsidRPr="00DB198D">
        <w:rPr>
          <w:rFonts w:ascii="Times New Roman" w:hAnsi="Times New Roman" w:cs="Times New Roman"/>
          <w:sz w:val="28"/>
          <w:szCs w:val="28"/>
        </w:rPr>
        <w:t xml:space="preserve"> (для крестьянских (фермерских) хозяйств) за год, предшествующий году подачи документов;</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копии документов, подтверждающих реализацию семенного картофеля, </w:t>
      </w:r>
      <w:r w:rsidR="00577494" w:rsidRPr="00DB198D">
        <w:rPr>
          <w:rFonts w:ascii="Times New Roman" w:hAnsi="Times New Roman" w:cs="Times New Roman"/>
          <w:sz w:val="28"/>
          <w:szCs w:val="28"/>
        </w:rPr>
        <w:t xml:space="preserve">и (или) семян кукурузы, </w:t>
      </w:r>
      <w:r w:rsidR="00577494">
        <w:rPr>
          <w:rFonts w:ascii="Times New Roman" w:hAnsi="Times New Roman" w:cs="Times New Roman"/>
          <w:sz w:val="28"/>
          <w:szCs w:val="28"/>
        </w:rPr>
        <w:t xml:space="preserve">и (или) подсолнечника, и (или) сахарной свеклы, </w:t>
      </w:r>
      <w:r w:rsidRPr="00DB198D">
        <w:rPr>
          <w:rFonts w:ascii="Times New Roman" w:hAnsi="Times New Roman" w:cs="Times New Roman"/>
          <w:sz w:val="28"/>
          <w:szCs w:val="28"/>
        </w:rPr>
        <w:t>и (или) семян овощных культур открытого грунта</w:t>
      </w:r>
      <w:r w:rsidR="00577494">
        <w:rPr>
          <w:rFonts w:ascii="Times New Roman" w:hAnsi="Times New Roman" w:cs="Times New Roman"/>
          <w:sz w:val="28"/>
          <w:szCs w:val="28"/>
        </w:rPr>
        <w:t xml:space="preserve"> </w:t>
      </w:r>
      <w:r w:rsidRPr="00DB198D">
        <w:rPr>
          <w:rFonts w:ascii="Times New Roman" w:hAnsi="Times New Roman" w:cs="Times New Roman"/>
          <w:sz w:val="28"/>
          <w:szCs w:val="28"/>
        </w:rPr>
        <w:t>(договоры купли-продажи, товарные накладные или универсальные передаточные документы, платежные документы, сертификаты соответствия на семена);</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отчет по форме 9-АПК </w:t>
      </w:r>
      <w:r>
        <w:rPr>
          <w:rFonts w:ascii="Times New Roman" w:hAnsi="Times New Roman" w:cs="Times New Roman"/>
          <w:sz w:val="28"/>
          <w:szCs w:val="28"/>
        </w:rPr>
        <w:t>«</w:t>
      </w:r>
      <w:r w:rsidRPr="00DB198D">
        <w:rPr>
          <w:rFonts w:ascii="Times New Roman" w:hAnsi="Times New Roman" w:cs="Times New Roman"/>
          <w:sz w:val="28"/>
          <w:szCs w:val="28"/>
        </w:rPr>
        <w:t>О производстве, затратах, себестоимости и реализации продукции растениеводства</w:t>
      </w:r>
      <w:r>
        <w:rPr>
          <w:rFonts w:ascii="Times New Roman" w:hAnsi="Times New Roman" w:cs="Times New Roman"/>
          <w:sz w:val="28"/>
          <w:szCs w:val="28"/>
        </w:rPr>
        <w:t>»</w:t>
      </w:r>
      <w:r w:rsidRPr="00DB198D">
        <w:rPr>
          <w:rFonts w:ascii="Times New Roman" w:hAnsi="Times New Roman" w:cs="Times New Roman"/>
          <w:sz w:val="28"/>
          <w:szCs w:val="28"/>
        </w:rPr>
        <w:t xml:space="preserve"> за год, предшествующий году предоставления субсидий (для юридических лиц, их обособленных подразделений, осуществляющих сельскохозяйственную деятельность), по форме 1-КФХ </w:t>
      </w:r>
      <w:r>
        <w:rPr>
          <w:rFonts w:ascii="Times New Roman" w:hAnsi="Times New Roman" w:cs="Times New Roman"/>
          <w:sz w:val="28"/>
          <w:szCs w:val="28"/>
        </w:rPr>
        <w:t>«</w:t>
      </w:r>
      <w:r w:rsidRPr="00DB198D">
        <w:rPr>
          <w:rFonts w:ascii="Times New Roman" w:hAnsi="Times New Roman" w:cs="Times New Roman"/>
          <w:sz w:val="28"/>
          <w:szCs w:val="28"/>
        </w:rPr>
        <w:t>Информация о производственной деятельности</w:t>
      </w:r>
      <w:r>
        <w:rPr>
          <w:rFonts w:ascii="Times New Roman" w:hAnsi="Times New Roman" w:cs="Times New Roman"/>
          <w:sz w:val="28"/>
          <w:szCs w:val="28"/>
        </w:rPr>
        <w:t>»</w:t>
      </w:r>
      <w:r w:rsidRPr="007D3D15">
        <w:rPr>
          <w:rFonts w:ascii="Times New Roman" w:hAnsi="Times New Roman" w:cs="Times New Roman"/>
          <w:sz w:val="28"/>
          <w:szCs w:val="28"/>
        </w:rPr>
        <w:t xml:space="preserve"> </w:t>
      </w:r>
      <w:r w:rsidRPr="00DB198D">
        <w:rPr>
          <w:rFonts w:ascii="Times New Roman" w:hAnsi="Times New Roman" w:cs="Times New Roman"/>
          <w:sz w:val="28"/>
          <w:szCs w:val="28"/>
        </w:rPr>
        <w:t>(для крестьянских (фермерских) хозяйств) и</w:t>
      </w:r>
      <w:r>
        <w:rPr>
          <w:rFonts w:ascii="Times New Roman" w:hAnsi="Times New Roman" w:cs="Times New Roman"/>
          <w:sz w:val="28"/>
          <w:szCs w:val="28"/>
        </w:rPr>
        <w:t xml:space="preserve"> (или)</w:t>
      </w:r>
      <w:r w:rsidRPr="00DB198D">
        <w:rPr>
          <w:rFonts w:ascii="Times New Roman" w:hAnsi="Times New Roman" w:cs="Times New Roman"/>
          <w:sz w:val="28"/>
          <w:szCs w:val="28"/>
        </w:rPr>
        <w:t xml:space="preserve"> иные документы, подтверждающие затраты, себестоимость и реализацию продукции;</w:t>
      </w:r>
    </w:p>
    <w:p w:rsidR="0029733F"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отчетность о финансово-экономическом состоянии получател</w:t>
      </w:r>
      <w:r w:rsidR="00C11835">
        <w:rPr>
          <w:rFonts w:ascii="Times New Roman" w:hAnsi="Times New Roman" w:cs="Times New Roman"/>
          <w:sz w:val="28"/>
          <w:szCs w:val="28"/>
        </w:rPr>
        <w:t>ей</w:t>
      </w:r>
      <w:r w:rsidRPr="00DB198D">
        <w:rPr>
          <w:rFonts w:ascii="Times New Roman" w:hAnsi="Times New Roman" w:cs="Times New Roman"/>
          <w:sz w:val="28"/>
          <w:szCs w:val="28"/>
        </w:rPr>
        <w:t xml:space="preserve"> субсиди</w:t>
      </w:r>
      <w:r w:rsidR="00C11835">
        <w:rPr>
          <w:rFonts w:ascii="Times New Roman" w:hAnsi="Times New Roman" w:cs="Times New Roman"/>
          <w:sz w:val="28"/>
          <w:szCs w:val="28"/>
        </w:rPr>
        <w:t>й</w:t>
      </w:r>
      <w:r w:rsidRPr="00DB198D">
        <w:rPr>
          <w:rFonts w:ascii="Times New Roman" w:hAnsi="Times New Roman" w:cs="Times New Roman"/>
          <w:sz w:val="28"/>
          <w:szCs w:val="28"/>
        </w:rPr>
        <w:t xml:space="preserve"> за финансовый год, предшествующий году предоставления субсиди</w:t>
      </w:r>
      <w:r w:rsidR="00C11835">
        <w:rPr>
          <w:rFonts w:ascii="Times New Roman" w:hAnsi="Times New Roman" w:cs="Times New Roman"/>
          <w:sz w:val="28"/>
          <w:szCs w:val="28"/>
        </w:rPr>
        <w:t>й</w:t>
      </w:r>
      <w:r w:rsidRPr="00DB198D">
        <w:rPr>
          <w:rFonts w:ascii="Times New Roman" w:hAnsi="Times New Roman" w:cs="Times New Roman"/>
          <w:sz w:val="28"/>
          <w:szCs w:val="28"/>
        </w:rPr>
        <w:t xml:space="preserve">,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w:t>
      </w:r>
      <w:r w:rsidR="002F0B2B">
        <w:rPr>
          <w:rFonts w:ascii="Times New Roman" w:hAnsi="Times New Roman" w:cs="Times New Roman"/>
          <w:sz w:val="28"/>
          <w:szCs w:val="28"/>
        </w:rPr>
        <w:t>(</w:t>
      </w:r>
      <w:r w:rsidRPr="00DB198D">
        <w:rPr>
          <w:rFonts w:ascii="Times New Roman" w:hAnsi="Times New Roman" w:cs="Times New Roman"/>
          <w:sz w:val="28"/>
          <w:szCs w:val="28"/>
        </w:rPr>
        <w:t xml:space="preserve">в случае отсутствия </w:t>
      </w:r>
      <w:r w:rsidR="00786FDB">
        <w:rPr>
          <w:rFonts w:ascii="Times New Roman" w:hAnsi="Times New Roman" w:cs="Times New Roman"/>
          <w:sz w:val="28"/>
          <w:szCs w:val="28"/>
        </w:rPr>
        <w:t>указанной отчетности</w:t>
      </w:r>
      <w:r w:rsidRPr="00DB198D">
        <w:rPr>
          <w:rFonts w:ascii="Times New Roman" w:hAnsi="Times New Roman" w:cs="Times New Roman"/>
          <w:sz w:val="28"/>
          <w:szCs w:val="28"/>
        </w:rPr>
        <w:t xml:space="preserve"> в департаменте</w:t>
      </w:r>
      <w:r w:rsidR="002F0B2B">
        <w:rPr>
          <w:rFonts w:ascii="Times New Roman" w:hAnsi="Times New Roman" w:cs="Times New Roman"/>
          <w:sz w:val="28"/>
          <w:szCs w:val="28"/>
        </w:rPr>
        <w:t>)</w:t>
      </w:r>
      <w:r w:rsidRPr="00DB198D">
        <w:rPr>
          <w:rFonts w:ascii="Times New Roman" w:hAnsi="Times New Roman" w:cs="Times New Roman"/>
          <w:sz w:val="28"/>
          <w:szCs w:val="28"/>
        </w:rPr>
        <w:t>;</w:t>
      </w:r>
    </w:p>
    <w:p w:rsidR="0029733F" w:rsidRDefault="00D4115B" w:rsidP="00577494">
      <w:pPr>
        <w:autoSpaceDE w:val="0"/>
        <w:autoSpaceDN w:val="0"/>
        <w:adjustRightInd w:val="0"/>
        <w:spacing w:line="360" w:lineRule="auto"/>
        <w:ind w:firstLine="851"/>
        <w:jc w:val="both"/>
        <w:rPr>
          <w:rFonts w:eastAsiaTheme="minorHAnsi"/>
          <w:lang w:eastAsia="en-US"/>
        </w:rPr>
      </w:pPr>
      <w:r>
        <w:rPr>
          <w:rFonts w:eastAsiaTheme="minorHAnsi"/>
          <w:lang w:eastAsia="en-US"/>
        </w:rPr>
        <w:t>б)</w:t>
      </w:r>
      <w:r w:rsidR="00577494" w:rsidRPr="002E5E17">
        <w:rPr>
          <w:rFonts w:eastAsiaTheme="minorHAnsi"/>
          <w:lang w:eastAsia="en-US"/>
        </w:rPr>
        <w:t xml:space="preserve"> </w:t>
      </w:r>
      <w:r>
        <w:rPr>
          <w:rFonts w:eastAsiaTheme="minorHAnsi"/>
          <w:lang w:eastAsia="en-US"/>
        </w:rPr>
        <w:t>н</w:t>
      </w:r>
      <w:r w:rsidR="006E2B06" w:rsidRPr="002E5E17">
        <w:rPr>
          <w:rFonts w:eastAsiaTheme="minorHAnsi"/>
          <w:lang w:eastAsia="en-US"/>
        </w:rPr>
        <w:t>а</w:t>
      </w:r>
      <w:r w:rsidR="00577494" w:rsidRPr="002E5E17">
        <w:rPr>
          <w:rFonts w:eastAsiaTheme="minorHAnsi"/>
          <w:lang w:eastAsia="en-US"/>
        </w:rPr>
        <w:t xml:space="preserve"> </w:t>
      </w:r>
      <w:r w:rsidR="00204C8A">
        <w:rPr>
          <w:rFonts w:eastAsiaTheme="minorHAnsi"/>
          <w:lang w:eastAsia="en-US"/>
        </w:rPr>
        <w:t xml:space="preserve">возмещение части затрат на проведение агротехнологических работ на </w:t>
      </w:r>
      <w:r w:rsidR="009A78AB">
        <w:rPr>
          <w:rFonts w:eastAsiaTheme="minorHAnsi"/>
          <w:lang w:eastAsia="en-US"/>
        </w:rPr>
        <w:t xml:space="preserve">посевной </w:t>
      </w:r>
      <w:r w:rsidR="00204C8A">
        <w:rPr>
          <w:rFonts w:eastAsiaTheme="minorHAnsi"/>
          <w:lang w:eastAsia="en-US"/>
        </w:rPr>
        <w:t>площади</w:t>
      </w:r>
      <w:r w:rsidR="004B340E">
        <w:rPr>
          <w:rFonts w:eastAsiaTheme="minorHAnsi"/>
          <w:lang w:eastAsia="en-US"/>
        </w:rPr>
        <w:t>,</w:t>
      </w:r>
      <w:r w:rsidR="00204C8A">
        <w:rPr>
          <w:rFonts w:eastAsiaTheme="minorHAnsi"/>
          <w:lang w:eastAsia="en-US"/>
        </w:rPr>
        <w:t xml:space="preserve"> занятой технической коноплей</w:t>
      </w:r>
      <w:r w:rsidR="00E73D2C">
        <w:rPr>
          <w:rFonts w:eastAsiaTheme="minorHAnsi"/>
          <w:lang w:eastAsia="en-US"/>
        </w:rPr>
        <w:t>:</w:t>
      </w:r>
      <w:r w:rsidR="00204C8A">
        <w:rPr>
          <w:rFonts w:eastAsiaTheme="minorHAnsi"/>
          <w:lang w:eastAsia="en-US"/>
        </w:rPr>
        <w:t xml:space="preserve"> </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286" w:history="1">
        <w:r w:rsidRPr="00DB198D">
          <w:rPr>
            <w:rFonts w:ascii="Times New Roman" w:hAnsi="Times New Roman" w:cs="Times New Roman"/>
            <w:sz w:val="28"/>
            <w:szCs w:val="28"/>
          </w:rPr>
          <w:t>заявление</w:t>
        </w:r>
      </w:hyperlink>
      <w:r w:rsidRPr="00DB198D">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1 к настоящему Порядку;</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r w:rsidR="00577ADC" w:rsidRPr="00577ADC">
        <w:rPr>
          <w:rFonts w:ascii="Times New Roman" w:hAnsi="Times New Roman" w:cs="Times New Roman"/>
          <w:sz w:val="28"/>
          <w:szCs w:val="28"/>
        </w:rPr>
        <w:t xml:space="preserve">расчет размера </w:t>
      </w:r>
      <w:r w:rsidR="005A602F">
        <w:rPr>
          <w:rFonts w:ascii="Times New Roman" w:hAnsi="Times New Roman" w:cs="Times New Roman"/>
          <w:sz w:val="28"/>
          <w:szCs w:val="28"/>
        </w:rPr>
        <w:t>субсидии</w:t>
      </w:r>
      <w:r w:rsidR="00577ADC" w:rsidRPr="00577ADC">
        <w:rPr>
          <w:rFonts w:ascii="Times New Roman" w:hAnsi="Times New Roman" w:cs="Times New Roman"/>
          <w:sz w:val="28"/>
          <w:szCs w:val="28"/>
        </w:rPr>
        <w:t>, причитающ</w:t>
      </w:r>
      <w:r w:rsidR="005A602F">
        <w:rPr>
          <w:rFonts w:ascii="Times New Roman" w:hAnsi="Times New Roman" w:cs="Times New Roman"/>
          <w:sz w:val="28"/>
          <w:szCs w:val="28"/>
        </w:rPr>
        <w:t>ейся</w:t>
      </w:r>
      <w:r w:rsidR="00577ADC" w:rsidRPr="00577ADC">
        <w:rPr>
          <w:rFonts w:ascii="Times New Roman" w:hAnsi="Times New Roman" w:cs="Times New Roman"/>
          <w:sz w:val="28"/>
          <w:szCs w:val="28"/>
        </w:rPr>
        <w:t xml:space="preserve"> получателю </w:t>
      </w:r>
      <w:r w:rsidR="005A602F">
        <w:rPr>
          <w:rFonts w:ascii="Times New Roman" w:hAnsi="Times New Roman" w:cs="Times New Roman"/>
          <w:sz w:val="28"/>
          <w:szCs w:val="28"/>
        </w:rPr>
        <w:t>субсидии</w:t>
      </w:r>
      <w:r w:rsidR="00431B13">
        <w:rPr>
          <w:rFonts w:ascii="Times New Roman" w:hAnsi="Times New Roman" w:cs="Times New Roman"/>
          <w:sz w:val="28"/>
          <w:szCs w:val="28"/>
        </w:rPr>
        <w:t>,</w:t>
      </w:r>
      <w:r w:rsidRPr="00577ADC">
        <w:rPr>
          <w:rFonts w:ascii="Times New Roman" w:hAnsi="Times New Roman" w:cs="Times New Roman"/>
          <w:sz w:val="28"/>
          <w:szCs w:val="28"/>
        </w:rPr>
        <w:t xml:space="preserve"> согласно приложению</w:t>
      </w:r>
      <w:r w:rsidRPr="00DB198D">
        <w:rPr>
          <w:rFonts w:ascii="Times New Roman" w:hAnsi="Times New Roman" w:cs="Times New Roman"/>
          <w:sz w:val="28"/>
          <w:szCs w:val="28"/>
        </w:rPr>
        <w:t xml:space="preserve"> </w:t>
      </w:r>
      <w:r>
        <w:rPr>
          <w:rFonts w:ascii="Times New Roman" w:hAnsi="Times New Roman" w:cs="Times New Roman"/>
          <w:sz w:val="28"/>
          <w:szCs w:val="28"/>
        </w:rPr>
        <w:t>№</w:t>
      </w:r>
      <w:r w:rsidRPr="00DB198D">
        <w:rPr>
          <w:rFonts w:ascii="Times New Roman" w:hAnsi="Times New Roman" w:cs="Times New Roman"/>
          <w:sz w:val="28"/>
          <w:szCs w:val="28"/>
        </w:rPr>
        <w:t xml:space="preserve"> </w:t>
      </w:r>
      <w:r w:rsidR="00C875EB">
        <w:rPr>
          <w:rFonts w:ascii="Times New Roman" w:hAnsi="Times New Roman" w:cs="Times New Roman"/>
          <w:sz w:val="28"/>
          <w:szCs w:val="28"/>
        </w:rPr>
        <w:t>4</w:t>
      </w:r>
      <w:r w:rsidRPr="00DB198D">
        <w:rPr>
          <w:rFonts w:ascii="Times New Roman" w:hAnsi="Times New Roman" w:cs="Times New Roman"/>
          <w:sz w:val="28"/>
          <w:szCs w:val="28"/>
        </w:rPr>
        <w:t xml:space="preserve"> к настоящему Порядку;</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527" w:history="1">
        <w:r w:rsidRPr="00DB198D">
          <w:rPr>
            <w:rFonts w:ascii="Times New Roman" w:hAnsi="Times New Roman" w:cs="Times New Roman"/>
            <w:sz w:val="28"/>
            <w:szCs w:val="28"/>
          </w:rPr>
          <w:t>справку-расчет</w:t>
        </w:r>
      </w:hyperlink>
      <w:r w:rsidRPr="00DB198D">
        <w:rPr>
          <w:rFonts w:ascii="Times New Roman" w:hAnsi="Times New Roman" w:cs="Times New Roman"/>
          <w:sz w:val="28"/>
          <w:szCs w:val="28"/>
        </w:rPr>
        <w:t xml:space="preserve"> затрат на производство сельскохозяйственных культур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w:t>
      </w:r>
      <w:r w:rsidR="00C875EB">
        <w:rPr>
          <w:rFonts w:ascii="Times New Roman" w:hAnsi="Times New Roman" w:cs="Times New Roman"/>
          <w:sz w:val="28"/>
          <w:szCs w:val="28"/>
        </w:rPr>
        <w:t>3</w:t>
      </w:r>
      <w:r w:rsidRPr="00DB198D">
        <w:rPr>
          <w:rFonts w:ascii="Times New Roman" w:hAnsi="Times New Roman" w:cs="Times New Roman"/>
          <w:sz w:val="28"/>
          <w:szCs w:val="28"/>
        </w:rPr>
        <w:t xml:space="preserve"> к настоящему Порядку;</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lastRenderedPageBreak/>
        <w:t>- копии документов, подтверждающих приобретение семян технической конопли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копии документов, подтверждающих производство </w:t>
      </w:r>
      <w:r w:rsidR="00C875EB">
        <w:rPr>
          <w:rFonts w:ascii="Times New Roman" w:hAnsi="Times New Roman" w:cs="Times New Roman"/>
          <w:sz w:val="28"/>
          <w:szCs w:val="28"/>
        </w:rPr>
        <w:t>т</w:t>
      </w:r>
      <w:r w:rsidRPr="00DB198D">
        <w:rPr>
          <w:rFonts w:ascii="Times New Roman" w:hAnsi="Times New Roman" w:cs="Times New Roman"/>
          <w:sz w:val="28"/>
          <w:szCs w:val="28"/>
        </w:rPr>
        <w:t>ехнической конопли (договоры купли-продажи на приобретение минеральных удобрений, горюче-смазочных материалов, средств защиты растений, товарные накладные или универсальные передаточные документы, платежные документы);</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сведения о посевных площадях текущего года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4-СХ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 xml:space="preserve">» </w:t>
      </w:r>
      <w:r w:rsidRPr="00DB198D">
        <w:rPr>
          <w:rFonts w:ascii="Times New Roman" w:hAnsi="Times New Roman" w:cs="Times New Roman"/>
          <w:sz w:val="28"/>
          <w:szCs w:val="28"/>
        </w:rPr>
        <w:t xml:space="preserve">(для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1-фермер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w:t>
      </w:r>
      <w:r w:rsidRPr="00DB198D">
        <w:rPr>
          <w:rFonts w:ascii="Times New Roman" w:hAnsi="Times New Roman" w:cs="Times New Roman"/>
          <w:sz w:val="28"/>
          <w:szCs w:val="28"/>
        </w:rPr>
        <w:t xml:space="preserve"> (для крестьянских (фермерских) хозяйств);</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копии документов, подтверждающих реализацию технической конопли перерабатывающим организациям (договоры купли-продажи, товарные накладные или универсальные передаточные документы, платежные документы);</w:t>
      </w:r>
    </w:p>
    <w:p w:rsidR="00577494"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отчетность о финансово-экономическом состоянии получател</w:t>
      </w:r>
      <w:r w:rsidR="00CF77D9">
        <w:rPr>
          <w:rFonts w:ascii="Times New Roman" w:hAnsi="Times New Roman" w:cs="Times New Roman"/>
          <w:sz w:val="28"/>
          <w:szCs w:val="28"/>
        </w:rPr>
        <w:t>ей</w:t>
      </w:r>
      <w:r w:rsidR="00243F46">
        <w:rPr>
          <w:rFonts w:ascii="Times New Roman" w:hAnsi="Times New Roman" w:cs="Times New Roman"/>
          <w:sz w:val="28"/>
          <w:szCs w:val="28"/>
        </w:rPr>
        <w:t xml:space="preserve"> </w:t>
      </w:r>
      <w:r w:rsidRPr="00DB198D">
        <w:rPr>
          <w:rFonts w:ascii="Times New Roman" w:hAnsi="Times New Roman" w:cs="Times New Roman"/>
          <w:sz w:val="28"/>
          <w:szCs w:val="28"/>
        </w:rPr>
        <w:t>субсиди</w:t>
      </w:r>
      <w:r w:rsidR="00CF77D9">
        <w:rPr>
          <w:rFonts w:ascii="Times New Roman" w:hAnsi="Times New Roman" w:cs="Times New Roman"/>
          <w:sz w:val="28"/>
          <w:szCs w:val="28"/>
        </w:rPr>
        <w:t>й</w:t>
      </w:r>
      <w:r w:rsidRPr="00DB198D">
        <w:rPr>
          <w:rFonts w:ascii="Times New Roman" w:hAnsi="Times New Roman" w:cs="Times New Roman"/>
          <w:sz w:val="28"/>
          <w:szCs w:val="28"/>
        </w:rPr>
        <w:t xml:space="preserve"> за финансовый год, предшествующий году предоставления субсиди</w:t>
      </w:r>
      <w:r w:rsidR="00CF77D9">
        <w:rPr>
          <w:rFonts w:ascii="Times New Roman" w:hAnsi="Times New Roman" w:cs="Times New Roman"/>
          <w:sz w:val="28"/>
          <w:szCs w:val="28"/>
        </w:rPr>
        <w:t>й</w:t>
      </w:r>
      <w:r w:rsidRPr="00DB198D">
        <w:rPr>
          <w:rFonts w:ascii="Times New Roman" w:hAnsi="Times New Roman" w:cs="Times New Roman"/>
          <w:sz w:val="28"/>
          <w:szCs w:val="28"/>
        </w:rPr>
        <w:t>,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r w:rsidR="004F47C3">
        <w:rPr>
          <w:rFonts w:ascii="Times New Roman" w:hAnsi="Times New Roman" w:cs="Times New Roman"/>
          <w:sz w:val="28"/>
          <w:szCs w:val="28"/>
        </w:rPr>
        <w:t xml:space="preserve">    (</w:t>
      </w:r>
      <w:r w:rsidRPr="00DB198D">
        <w:rPr>
          <w:rFonts w:ascii="Times New Roman" w:hAnsi="Times New Roman" w:cs="Times New Roman"/>
          <w:sz w:val="28"/>
          <w:szCs w:val="28"/>
        </w:rPr>
        <w:t xml:space="preserve">в случае отсутствия </w:t>
      </w:r>
      <w:r w:rsidR="003A5C5F">
        <w:rPr>
          <w:rFonts w:ascii="Times New Roman" w:hAnsi="Times New Roman" w:cs="Times New Roman"/>
          <w:sz w:val="28"/>
          <w:szCs w:val="28"/>
        </w:rPr>
        <w:t>указанной отчетности</w:t>
      </w:r>
      <w:r w:rsidRPr="00DB198D">
        <w:rPr>
          <w:rFonts w:ascii="Times New Roman" w:hAnsi="Times New Roman" w:cs="Times New Roman"/>
          <w:sz w:val="28"/>
          <w:szCs w:val="28"/>
        </w:rPr>
        <w:t xml:space="preserve"> в департаменте</w:t>
      </w:r>
      <w:r w:rsidR="004F47C3">
        <w:rPr>
          <w:rFonts w:ascii="Times New Roman" w:hAnsi="Times New Roman" w:cs="Times New Roman"/>
          <w:sz w:val="28"/>
          <w:szCs w:val="28"/>
        </w:rPr>
        <w:t>)</w:t>
      </w:r>
      <w:r w:rsidRPr="00DB198D">
        <w:rPr>
          <w:rFonts w:ascii="Times New Roman" w:hAnsi="Times New Roman" w:cs="Times New Roman"/>
          <w:sz w:val="28"/>
          <w:szCs w:val="28"/>
        </w:rPr>
        <w:t>.</w:t>
      </w:r>
    </w:p>
    <w:p w:rsidR="00577494" w:rsidRDefault="00577494" w:rsidP="00577494">
      <w:pPr>
        <w:pStyle w:val="ConsPlusNormal"/>
        <w:spacing w:line="360" w:lineRule="auto"/>
        <w:ind w:firstLine="851"/>
        <w:jc w:val="both"/>
        <w:rPr>
          <w:rFonts w:ascii="Times New Roman" w:hAnsi="Times New Roman" w:cs="Times New Roman"/>
          <w:sz w:val="28"/>
          <w:szCs w:val="28"/>
        </w:rPr>
      </w:pPr>
      <w:bookmarkStart w:id="3" w:name="_Hlk25853261"/>
      <w:r w:rsidRPr="00DB198D">
        <w:rPr>
          <w:rFonts w:ascii="Times New Roman" w:hAnsi="Times New Roman" w:cs="Times New Roman"/>
          <w:sz w:val="28"/>
          <w:szCs w:val="28"/>
        </w:rPr>
        <w:t>Размер субсиди</w:t>
      </w:r>
      <w:r w:rsidR="0021757C">
        <w:rPr>
          <w:rFonts w:ascii="Times New Roman" w:hAnsi="Times New Roman" w:cs="Times New Roman"/>
          <w:sz w:val="28"/>
          <w:szCs w:val="28"/>
        </w:rPr>
        <w:t>й</w:t>
      </w:r>
      <w:r w:rsidRPr="00DB198D">
        <w:rPr>
          <w:rFonts w:ascii="Times New Roman" w:hAnsi="Times New Roman" w:cs="Times New Roman"/>
          <w:sz w:val="28"/>
          <w:szCs w:val="28"/>
        </w:rPr>
        <w:t>, предоставляем</w:t>
      </w:r>
      <w:r w:rsidR="0021757C">
        <w:rPr>
          <w:rFonts w:ascii="Times New Roman" w:hAnsi="Times New Roman" w:cs="Times New Roman"/>
          <w:sz w:val="28"/>
          <w:szCs w:val="28"/>
        </w:rPr>
        <w:t>ых</w:t>
      </w:r>
      <w:r w:rsidRPr="00DB198D">
        <w:rPr>
          <w:rFonts w:ascii="Times New Roman" w:hAnsi="Times New Roman" w:cs="Times New Roman"/>
          <w:sz w:val="28"/>
          <w:szCs w:val="28"/>
        </w:rPr>
        <w:t xml:space="preserve"> </w:t>
      </w:r>
      <w:r w:rsidR="00A35863">
        <w:rPr>
          <w:rFonts w:ascii="Times New Roman" w:hAnsi="Times New Roman" w:cs="Times New Roman"/>
          <w:sz w:val="28"/>
          <w:szCs w:val="28"/>
        </w:rPr>
        <w:t>получателям субсиди</w:t>
      </w:r>
      <w:r w:rsidR="0021757C">
        <w:rPr>
          <w:rFonts w:ascii="Times New Roman" w:hAnsi="Times New Roman" w:cs="Times New Roman"/>
          <w:sz w:val="28"/>
          <w:szCs w:val="28"/>
        </w:rPr>
        <w:t>й</w:t>
      </w:r>
      <w:r w:rsidRPr="00DB198D">
        <w:rPr>
          <w:rFonts w:ascii="Times New Roman" w:hAnsi="Times New Roman" w:cs="Times New Roman"/>
          <w:sz w:val="28"/>
          <w:szCs w:val="28"/>
        </w:rPr>
        <w:t xml:space="preserve"> на </w:t>
      </w:r>
      <w:r w:rsidR="006C7F24">
        <w:rPr>
          <w:rFonts w:ascii="Times New Roman" w:hAnsi="Times New Roman" w:cs="Times New Roman"/>
          <w:sz w:val="28"/>
          <w:szCs w:val="28"/>
        </w:rPr>
        <w:t>возмещение части затрат на проведение агротехнологических работ в области семеноводства</w:t>
      </w:r>
      <w:r w:rsidR="00EA7F75">
        <w:rPr>
          <w:rFonts w:ascii="Times New Roman" w:hAnsi="Times New Roman" w:cs="Times New Roman"/>
          <w:sz w:val="28"/>
          <w:szCs w:val="28"/>
        </w:rPr>
        <w:t xml:space="preserve"> сельскохозяйственных культур</w:t>
      </w:r>
      <w:r w:rsidR="009D0F2A">
        <w:rPr>
          <w:rFonts w:ascii="Times New Roman" w:hAnsi="Times New Roman" w:cs="Times New Roman"/>
          <w:sz w:val="28"/>
          <w:szCs w:val="28"/>
        </w:rPr>
        <w:t xml:space="preserve"> и</w:t>
      </w:r>
      <w:r w:rsidR="00C875EB" w:rsidRPr="00DB198D">
        <w:rPr>
          <w:rFonts w:ascii="Times New Roman" w:hAnsi="Times New Roman" w:cs="Times New Roman"/>
          <w:sz w:val="28"/>
          <w:szCs w:val="28"/>
        </w:rPr>
        <w:t xml:space="preserve"> </w:t>
      </w:r>
      <w:r w:rsidR="009D0F2A">
        <w:rPr>
          <w:rFonts w:ascii="Times New Roman" w:hAnsi="Times New Roman" w:cs="Times New Roman"/>
          <w:sz w:val="28"/>
          <w:szCs w:val="28"/>
        </w:rPr>
        <w:t xml:space="preserve">в области производства </w:t>
      </w:r>
      <w:r w:rsidRPr="00DB198D">
        <w:rPr>
          <w:rFonts w:ascii="Times New Roman" w:hAnsi="Times New Roman" w:cs="Times New Roman"/>
          <w:sz w:val="28"/>
          <w:szCs w:val="28"/>
        </w:rPr>
        <w:t xml:space="preserve">технической конопли, не может превышать размер фактически </w:t>
      </w:r>
      <w:r w:rsidRPr="00DB198D">
        <w:rPr>
          <w:rFonts w:ascii="Times New Roman" w:hAnsi="Times New Roman" w:cs="Times New Roman"/>
          <w:sz w:val="28"/>
          <w:szCs w:val="28"/>
        </w:rPr>
        <w:lastRenderedPageBreak/>
        <w:t>понесенных затрат</w:t>
      </w:r>
      <w:r>
        <w:rPr>
          <w:rFonts w:ascii="Times New Roman" w:hAnsi="Times New Roman" w:cs="Times New Roman"/>
          <w:sz w:val="28"/>
          <w:szCs w:val="28"/>
        </w:rPr>
        <w:t>.</w:t>
      </w:r>
    </w:p>
    <w:bookmarkEnd w:id="3"/>
    <w:p w:rsidR="00E875B5" w:rsidRDefault="00E875B5" w:rsidP="00E875B5">
      <w:pPr>
        <w:pStyle w:val="ConsPlusNormal"/>
        <w:spacing w:line="360" w:lineRule="auto"/>
        <w:ind w:firstLine="851"/>
        <w:jc w:val="both"/>
        <w:rPr>
          <w:rFonts w:ascii="Times New Roman" w:hAnsi="Times New Roman" w:cs="Times New Roman"/>
          <w:sz w:val="28"/>
          <w:szCs w:val="28"/>
        </w:rPr>
      </w:pPr>
      <w:r w:rsidRPr="007D6967">
        <w:rPr>
          <w:rFonts w:ascii="Times New Roman" w:hAnsi="Times New Roman" w:cs="Times New Roman"/>
          <w:sz w:val="28"/>
          <w:szCs w:val="28"/>
        </w:rPr>
        <w:t>Копии документов, указанных в пункт</w:t>
      </w:r>
      <w:r w:rsidR="009C1E17">
        <w:rPr>
          <w:rFonts w:ascii="Times New Roman" w:hAnsi="Times New Roman" w:cs="Times New Roman"/>
          <w:sz w:val="28"/>
          <w:szCs w:val="28"/>
        </w:rPr>
        <w:t>е</w:t>
      </w:r>
      <w:r w:rsidR="009A71A1">
        <w:rPr>
          <w:rFonts w:ascii="Times New Roman" w:hAnsi="Times New Roman" w:cs="Times New Roman"/>
          <w:sz w:val="28"/>
          <w:szCs w:val="28"/>
        </w:rPr>
        <w:t xml:space="preserve"> </w:t>
      </w:r>
      <w:r w:rsidR="000D4B0D">
        <w:rPr>
          <w:rFonts w:ascii="Times New Roman" w:hAnsi="Times New Roman" w:cs="Times New Roman"/>
          <w:sz w:val="28"/>
          <w:szCs w:val="28"/>
        </w:rPr>
        <w:t xml:space="preserve"> 2</w:t>
      </w:r>
      <w:r w:rsidR="009C1E17">
        <w:rPr>
          <w:rFonts w:ascii="Times New Roman" w:hAnsi="Times New Roman" w:cs="Times New Roman"/>
          <w:sz w:val="28"/>
          <w:szCs w:val="28"/>
        </w:rPr>
        <w:t xml:space="preserve"> </w:t>
      </w:r>
      <w:r w:rsidR="00227D75">
        <w:rPr>
          <w:rFonts w:ascii="Times New Roman" w:hAnsi="Times New Roman" w:cs="Times New Roman"/>
          <w:sz w:val="28"/>
          <w:szCs w:val="28"/>
        </w:rPr>
        <w:t>настоящего раздела</w:t>
      </w:r>
      <w:r w:rsidRPr="007D6967">
        <w:rPr>
          <w:rFonts w:ascii="Times New Roman" w:hAnsi="Times New Roman" w:cs="Times New Roman"/>
          <w:sz w:val="28"/>
          <w:szCs w:val="28"/>
        </w:rPr>
        <w:t xml:space="preserve"> заверяются получател</w:t>
      </w:r>
      <w:r w:rsidR="009A17BF">
        <w:rPr>
          <w:rFonts w:ascii="Times New Roman" w:hAnsi="Times New Roman" w:cs="Times New Roman"/>
          <w:sz w:val="28"/>
          <w:szCs w:val="28"/>
        </w:rPr>
        <w:t>ями</w:t>
      </w:r>
      <w:r w:rsidRPr="007D6967">
        <w:rPr>
          <w:rFonts w:ascii="Times New Roman" w:hAnsi="Times New Roman" w:cs="Times New Roman"/>
          <w:sz w:val="28"/>
          <w:szCs w:val="28"/>
        </w:rPr>
        <w:t xml:space="preserve"> субсидий.</w:t>
      </w:r>
    </w:p>
    <w:p w:rsidR="002C1904" w:rsidRPr="002C1904" w:rsidRDefault="00095486" w:rsidP="002C1904">
      <w:pPr>
        <w:autoSpaceDE w:val="0"/>
        <w:autoSpaceDN w:val="0"/>
        <w:adjustRightInd w:val="0"/>
        <w:spacing w:line="360" w:lineRule="auto"/>
        <w:ind w:firstLine="993"/>
        <w:jc w:val="both"/>
        <w:rPr>
          <w:rFonts w:eastAsiaTheme="minorHAnsi"/>
          <w:lang w:eastAsia="en-US"/>
        </w:rPr>
      </w:pPr>
      <w:r>
        <w:rPr>
          <w:rFonts w:eastAsiaTheme="minorHAnsi"/>
          <w:lang w:eastAsia="en-US"/>
        </w:rPr>
        <w:t>3</w:t>
      </w:r>
      <w:r w:rsidR="002C1904" w:rsidRPr="002C1904">
        <w:rPr>
          <w:rFonts w:eastAsiaTheme="minorHAnsi"/>
          <w:lang w:eastAsia="en-US"/>
        </w:rPr>
        <w:t>.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2C1904" w:rsidRPr="002C1904" w:rsidRDefault="00095486" w:rsidP="002C1904">
      <w:pPr>
        <w:autoSpaceDE w:val="0"/>
        <w:autoSpaceDN w:val="0"/>
        <w:adjustRightInd w:val="0"/>
        <w:spacing w:line="360" w:lineRule="auto"/>
        <w:ind w:firstLine="993"/>
        <w:jc w:val="both"/>
        <w:rPr>
          <w:rFonts w:eastAsiaTheme="minorHAnsi"/>
          <w:lang w:eastAsia="en-US"/>
        </w:rPr>
      </w:pPr>
      <w:r>
        <w:rPr>
          <w:rFonts w:eastAsiaTheme="minorHAnsi"/>
          <w:lang w:eastAsia="en-US"/>
        </w:rPr>
        <w:t>4</w:t>
      </w:r>
      <w:r w:rsidR="002C1904" w:rsidRPr="002C1904">
        <w:rPr>
          <w:rFonts w:eastAsiaTheme="minorHAnsi"/>
          <w:lang w:eastAsia="en-US"/>
        </w:rPr>
        <w:t>. 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заявления, принимает решение о предоставлении субсиди</w:t>
      </w:r>
      <w:r w:rsidR="00EA5DC6">
        <w:rPr>
          <w:rFonts w:eastAsiaTheme="minorHAnsi"/>
          <w:lang w:eastAsia="en-US"/>
        </w:rPr>
        <w:t>и</w:t>
      </w:r>
      <w:r w:rsidR="002C1904" w:rsidRPr="002C1904">
        <w:rPr>
          <w:rFonts w:eastAsiaTheme="minorHAnsi"/>
          <w:lang w:eastAsia="en-US"/>
        </w:rPr>
        <w:t xml:space="preserve"> либо</w:t>
      </w:r>
      <w:r w:rsidR="00EA5DC6">
        <w:rPr>
          <w:rFonts w:eastAsiaTheme="minorHAnsi"/>
          <w:lang w:eastAsia="en-US"/>
        </w:rPr>
        <w:t xml:space="preserve"> об</w:t>
      </w:r>
      <w:r w:rsidR="002C1904" w:rsidRPr="002C1904">
        <w:rPr>
          <w:rFonts w:eastAsiaTheme="minorHAnsi"/>
          <w:lang w:eastAsia="en-US"/>
        </w:rPr>
        <w:t xml:space="preserve"> отказе в ее предоставлении.</w:t>
      </w:r>
    </w:p>
    <w:p w:rsidR="002C1904" w:rsidRPr="002C1904" w:rsidRDefault="002C1904" w:rsidP="002C1904">
      <w:pPr>
        <w:autoSpaceDE w:val="0"/>
        <w:autoSpaceDN w:val="0"/>
        <w:adjustRightInd w:val="0"/>
        <w:spacing w:line="360" w:lineRule="auto"/>
        <w:ind w:firstLine="993"/>
        <w:jc w:val="both"/>
        <w:rPr>
          <w:rFonts w:eastAsiaTheme="minorHAnsi"/>
          <w:lang w:eastAsia="en-US"/>
        </w:rPr>
      </w:pPr>
      <w:r w:rsidRPr="002C1904">
        <w:rPr>
          <w:rFonts w:eastAsiaTheme="minorHAnsi"/>
          <w:lang w:eastAsia="en-US"/>
        </w:rPr>
        <w:t>Получатель субсиди</w:t>
      </w:r>
      <w:r w:rsidR="000B30DF">
        <w:rPr>
          <w:rFonts w:eastAsiaTheme="minorHAnsi"/>
          <w:lang w:eastAsia="en-US"/>
        </w:rPr>
        <w:t>и</w:t>
      </w:r>
      <w:r w:rsidRPr="002C1904">
        <w:rPr>
          <w:rFonts w:eastAsiaTheme="minorHAnsi"/>
          <w:lang w:eastAsia="en-US"/>
        </w:rPr>
        <w:t xml:space="preserve"> должен быть проинформирован о принятом решении в течение 5 дней со дня его принятия.</w:t>
      </w:r>
    </w:p>
    <w:p w:rsidR="002C1904" w:rsidRPr="002C1904" w:rsidRDefault="002C1904" w:rsidP="002C1904">
      <w:pPr>
        <w:autoSpaceDE w:val="0"/>
        <w:autoSpaceDN w:val="0"/>
        <w:adjustRightInd w:val="0"/>
        <w:spacing w:line="360" w:lineRule="auto"/>
        <w:ind w:firstLine="993"/>
        <w:jc w:val="both"/>
        <w:rPr>
          <w:rFonts w:eastAsiaTheme="minorHAnsi"/>
          <w:lang w:eastAsia="en-US"/>
        </w:rPr>
      </w:pPr>
      <w:r w:rsidRPr="002C1904">
        <w:rPr>
          <w:rFonts w:eastAsiaTheme="minorHAnsi"/>
          <w:lang w:eastAsia="en-US"/>
        </w:rPr>
        <w:t>В случае отказа в предоставлении субсиди</w:t>
      </w:r>
      <w:r w:rsidR="00371394">
        <w:rPr>
          <w:rFonts w:eastAsiaTheme="minorHAnsi"/>
          <w:lang w:eastAsia="en-US"/>
        </w:rPr>
        <w:t>и</w:t>
      </w:r>
      <w:r w:rsidRPr="002C1904">
        <w:rPr>
          <w:rFonts w:eastAsiaTheme="minorHAnsi"/>
          <w:lang w:eastAsia="en-US"/>
        </w:rPr>
        <w:t xml:space="preserve">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w:t>
      </w:r>
      <w:r w:rsidR="00371394">
        <w:rPr>
          <w:rFonts w:eastAsiaTheme="minorHAnsi"/>
          <w:lang w:eastAsia="en-US"/>
        </w:rPr>
        <w:t>и</w:t>
      </w:r>
      <w:r w:rsidRPr="002C1904">
        <w:rPr>
          <w:rFonts w:eastAsiaTheme="minorHAnsi"/>
          <w:lang w:eastAsia="en-US"/>
        </w:rPr>
        <w:t xml:space="preserve"> с указанием причины принятия соответствующего решения.</w:t>
      </w:r>
    </w:p>
    <w:p w:rsidR="002C1904" w:rsidRPr="002C1904" w:rsidRDefault="002C1904" w:rsidP="002C1904">
      <w:pPr>
        <w:autoSpaceDE w:val="0"/>
        <w:autoSpaceDN w:val="0"/>
        <w:adjustRightInd w:val="0"/>
        <w:spacing w:line="360" w:lineRule="auto"/>
        <w:ind w:firstLine="993"/>
        <w:jc w:val="both"/>
        <w:rPr>
          <w:rFonts w:eastAsiaTheme="minorHAnsi"/>
          <w:lang w:eastAsia="en-US"/>
        </w:rPr>
      </w:pPr>
      <w:r w:rsidRPr="002C1904">
        <w:rPr>
          <w:rFonts w:eastAsiaTheme="minorHAnsi"/>
          <w:lang w:eastAsia="en-US"/>
        </w:rPr>
        <w:t>Положительным решением о предоставлении субсиди</w:t>
      </w:r>
      <w:r w:rsidR="003E4FEC">
        <w:rPr>
          <w:rFonts w:eastAsiaTheme="minorHAnsi"/>
          <w:lang w:eastAsia="en-US"/>
        </w:rPr>
        <w:t>и</w:t>
      </w:r>
      <w:r w:rsidRPr="002C1904">
        <w:rPr>
          <w:rFonts w:eastAsiaTheme="minorHAnsi"/>
          <w:lang w:eastAsia="en-US"/>
        </w:rPr>
        <w:t xml:space="preserve"> является включение получателя субсиди</w:t>
      </w:r>
      <w:r w:rsidR="003E4FEC">
        <w:rPr>
          <w:rFonts w:eastAsiaTheme="minorHAnsi"/>
          <w:lang w:eastAsia="en-US"/>
        </w:rPr>
        <w:t>и</w:t>
      </w:r>
      <w:r w:rsidRPr="002C1904">
        <w:rPr>
          <w:rFonts w:eastAsiaTheme="minorHAnsi"/>
          <w:lang w:eastAsia="en-US"/>
        </w:rPr>
        <w:t xml:space="preserve"> в реестр получателей субсиди</w:t>
      </w:r>
      <w:r w:rsidR="006D3E56">
        <w:rPr>
          <w:rFonts w:eastAsiaTheme="minorHAnsi"/>
          <w:lang w:eastAsia="en-US"/>
        </w:rPr>
        <w:t>й</w:t>
      </w:r>
      <w:r w:rsidRPr="002C1904">
        <w:rPr>
          <w:rFonts w:eastAsiaTheme="minorHAnsi"/>
          <w:lang w:eastAsia="en-US"/>
        </w:rPr>
        <w:t xml:space="preserve"> на оплату из областного бюджета и средств, поступивших в областной бюджет из федерального бюджета.</w:t>
      </w:r>
    </w:p>
    <w:p w:rsidR="008050ED" w:rsidRPr="00DD141D" w:rsidRDefault="00095486"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5</w:t>
      </w:r>
      <w:r w:rsidR="008050ED" w:rsidRPr="00DD141D">
        <w:rPr>
          <w:rFonts w:eastAsiaTheme="minorHAnsi"/>
          <w:lang w:eastAsia="en-US"/>
        </w:rPr>
        <w:t>. Основанием для отказа получател</w:t>
      </w:r>
      <w:r w:rsidR="00154C04">
        <w:rPr>
          <w:rFonts w:eastAsiaTheme="minorHAnsi"/>
          <w:lang w:eastAsia="en-US"/>
        </w:rPr>
        <w:t>ям</w:t>
      </w:r>
      <w:r w:rsidR="008050ED" w:rsidRPr="00DD141D">
        <w:rPr>
          <w:rFonts w:eastAsiaTheme="minorHAnsi"/>
          <w:lang w:eastAsia="en-US"/>
        </w:rPr>
        <w:t xml:space="preserve"> субсиди</w:t>
      </w:r>
      <w:r w:rsidR="00154C04">
        <w:rPr>
          <w:rFonts w:eastAsiaTheme="minorHAnsi"/>
          <w:lang w:eastAsia="en-US"/>
        </w:rPr>
        <w:t>й</w:t>
      </w:r>
      <w:r w:rsidR="008050ED" w:rsidRPr="00DD141D">
        <w:rPr>
          <w:rFonts w:eastAsiaTheme="minorHAnsi"/>
          <w:lang w:eastAsia="en-US"/>
        </w:rPr>
        <w:t xml:space="preserve"> в предоставлении субсиди</w:t>
      </w:r>
      <w:r w:rsidR="00154C04">
        <w:rPr>
          <w:rFonts w:eastAsiaTheme="minorHAnsi"/>
          <w:lang w:eastAsia="en-US"/>
        </w:rPr>
        <w:t>й</w:t>
      </w:r>
      <w:r w:rsidR="008050ED" w:rsidRPr="00DD141D">
        <w:rPr>
          <w:rFonts w:eastAsiaTheme="minorHAnsi"/>
          <w:lang w:eastAsia="en-US"/>
        </w:rPr>
        <w:t xml:space="preserve"> является:</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8050ED">
        <w:rPr>
          <w:rFonts w:eastAsiaTheme="minorHAnsi"/>
          <w:lang w:eastAsia="en-US"/>
        </w:rPr>
        <w:lastRenderedPageBreak/>
        <w:t>- несоответствие получателей субсиди</w:t>
      </w:r>
      <w:r w:rsidR="00054B65">
        <w:rPr>
          <w:rFonts w:eastAsiaTheme="minorHAnsi"/>
          <w:lang w:eastAsia="en-US"/>
        </w:rPr>
        <w:t>й</w:t>
      </w:r>
      <w:r w:rsidRPr="008050ED">
        <w:rPr>
          <w:rFonts w:eastAsiaTheme="minorHAnsi"/>
          <w:lang w:eastAsia="en-US"/>
        </w:rPr>
        <w:t xml:space="preserve"> категориям, указанным в </w:t>
      </w:r>
      <w:hyperlink w:anchor="P62" w:history="1">
        <w:r w:rsidRPr="008050ED">
          <w:rPr>
            <w:rFonts w:eastAsiaTheme="minorHAnsi"/>
            <w:lang w:eastAsia="en-US"/>
          </w:rPr>
          <w:t>пункте 4 раздела I</w:t>
        </w:r>
      </w:hyperlink>
      <w:r w:rsidRPr="00DD141D">
        <w:rPr>
          <w:rFonts w:eastAsiaTheme="minorHAnsi"/>
          <w:lang w:eastAsia="en-US"/>
        </w:rPr>
        <w:t xml:space="preserve"> настоящего Порядка, и требованиям, установленным </w:t>
      </w:r>
      <w:hyperlink w:anchor="P121" w:history="1">
        <w:r w:rsidRPr="00DD141D">
          <w:rPr>
            <w:rFonts w:eastAsiaTheme="minorHAnsi"/>
            <w:lang w:eastAsia="en-US"/>
          </w:rPr>
          <w:t xml:space="preserve">пунктом </w:t>
        </w:r>
        <w:r w:rsidR="00C04737">
          <w:rPr>
            <w:rFonts w:eastAsiaTheme="minorHAnsi"/>
            <w:lang w:eastAsia="en-US"/>
          </w:rPr>
          <w:t>10</w:t>
        </w:r>
        <w:r w:rsidRPr="00DD141D">
          <w:rPr>
            <w:rFonts w:eastAsiaTheme="minorHAnsi"/>
            <w:lang w:eastAsia="en-US"/>
          </w:rPr>
          <w:t xml:space="preserve"> раздела II</w:t>
        </w:r>
      </w:hyperlink>
      <w:r w:rsidRPr="00DD141D">
        <w:rPr>
          <w:rFonts w:eastAsiaTheme="minorHAnsi"/>
          <w:lang w:eastAsia="en-US"/>
        </w:rPr>
        <w:t xml:space="preserve"> настоящего Порядка;</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недостоверность представленной получател</w:t>
      </w:r>
      <w:r w:rsidR="00F8172F">
        <w:rPr>
          <w:rFonts w:eastAsiaTheme="minorHAnsi"/>
          <w:lang w:eastAsia="en-US"/>
        </w:rPr>
        <w:t>ями</w:t>
      </w:r>
      <w:r w:rsidRPr="00DD141D">
        <w:rPr>
          <w:rFonts w:eastAsiaTheme="minorHAnsi"/>
          <w:lang w:eastAsia="en-US"/>
        </w:rPr>
        <w:t xml:space="preserve"> субсиди</w:t>
      </w:r>
      <w:r w:rsidR="00054B65">
        <w:rPr>
          <w:rFonts w:eastAsiaTheme="minorHAnsi"/>
          <w:lang w:eastAsia="en-US"/>
        </w:rPr>
        <w:t>й</w:t>
      </w:r>
      <w:r w:rsidRPr="00DD141D">
        <w:rPr>
          <w:rFonts w:eastAsiaTheme="minorHAnsi"/>
          <w:lang w:eastAsia="en-US"/>
        </w:rPr>
        <w:t xml:space="preserve"> информации;</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несоответствие представленных получател</w:t>
      </w:r>
      <w:r w:rsidR="001A178A">
        <w:rPr>
          <w:rFonts w:eastAsiaTheme="minorHAnsi"/>
          <w:lang w:eastAsia="en-US"/>
        </w:rPr>
        <w:t>ями</w:t>
      </w:r>
      <w:r w:rsidRPr="00DD141D">
        <w:rPr>
          <w:rFonts w:eastAsiaTheme="minorHAnsi"/>
          <w:lang w:eastAsia="en-US"/>
        </w:rPr>
        <w:t xml:space="preserve"> субсиди</w:t>
      </w:r>
      <w:r w:rsidR="00054B65">
        <w:rPr>
          <w:rFonts w:eastAsiaTheme="minorHAnsi"/>
          <w:lang w:eastAsia="en-US"/>
        </w:rPr>
        <w:t>й</w:t>
      </w:r>
      <w:r w:rsidRPr="00DD141D">
        <w:rPr>
          <w:rFonts w:eastAsiaTheme="minorHAnsi"/>
          <w:lang w:eastAsia="en-US"/>
        </w:rPr>
        <w:t xml:space="preserve"> документов требованиям, определенным в </w:t>
      </w:r>
      <w:hyperlink w:anchor="P74" w:history="1">
        <w:r w:rsidRPr="00DD141D">
          <w:rPr>
            <w:rFonts w:eastAsiaTheme="minorHAnsi"/>
            <w:lang w:eastAsia="en-US"/>
          </w:rPr>
          <w:t>пункте 2</w:t>
        </w:r>
      </w:hyperlink>
      <w:r w:rsidRPr="00DD141D">
        <w:rPr>
          <w:rFonts w:eastAsiaTheme="minorHAnsi"/>
          <w:lang w:eastAsia="en-US"/>
        </w:rPr>
        <w:t xml:space="preserve"> настоящего раздела, или непредставление (представление не в полном объеме) указанных документов;</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невыполнение целей и условий предоставления субсиди</w:t>
      </w:r>
      <w:r w:rsidR="00054B65">
        <w:rPr>
          <w:rFonts w:eastAsiaTheme="minorHAnsi"/>
          <w:lang w:eastAsia="en-US"/>
        </w:rPr>
        <w:t>й</w:t>
      </w:r>
      <w:r w:rsidRPr="00DD141D">
        <w:rPr>
          <w:rFonts w:eastAsiaTheme="minorHAnsi"/>
          <w:lang w:eastAsia="en-US"/>
        </w:rPr>
        <w:t>, установленных настоящим Порядком;</w:t>
      </w:r>
    </w:p>
    <w:p w:rsidR="008050ED" w:rsidRPr="00DD141D" w:rsidRDefault="008050ED" w:rsidP="00DD141D">
      <w:pPr>
        <w:autoSpaceDE w:val="0"/>
        <w:autoSpaceDN w:val="0"/>
        <w:adjustRightInd w:val="0"/>
        <w:spacing w:line="360" w:lineRule="auto"/>
        <w:ind w:firstLine="993"/>
        <w:jc w:val="both"/>
        <w:rPr>
          <w:rFonts w:eastAsiaTheme="minorHAnsi"/>
          <w:lang w:eastAsia="en-US"/>
        </w:rPr>
      </w:pPr>
      <w:bookmarkStart w:id="4" w:name="P109"/>
      <w:bookmarkEnd w:id="4"/>
      <w:r w:rsidRPr="00DD141D">
        <w:rPr>
          <w:rFonts w:eastAsiaTheme="minorHAnsi"/>
          <w:lang w:eastAsia="en-US"/>
        </w:rPr>
        <w:t>- отсутствие лимитов бюджетных обязательств на предоставление субсиди</w:t>
      </w:r>
      <w:r w:rsidR="00054B65">
        <w:rPr>
          <w:rFonts w:eastAsiaTheme="minorHAnsi"/>
          <w:lang w:eastAsia="en-US"/>
        </w:rPr>
        <w:t>й</w:t>
      </w:r>
      <w:r w:rsidRPr="00DD141D">
        <w:rPr>
          <w:rFonts w:eastAsiaTheme="minorHAnsi"/>
          <w:lang w:eastAsia="en-US"/>
        </w:rPr>
        <w:t>.</w:t>
      </w:r>
    </w:p>
    <w:p w:rsidR="008050ED" w:rsidRPr="00E875B5" w:rsidRDefault="00095486" w:rsidP="00DD141D">
      <w:pPr>
        <w:autoSpaceDE w:val="0"/>
        <w:autoSpaceDN w:val="0"/>
        <w:adjustRightInd w:val="0"/>
        <w:spacing w:line="360" w:lineRule="auto"/>
        <w:ind w:firstLine="993"/>
        <w:jc w:val="both"/>
        <w:rPr>
          <w:rFonts w:eastAsiaTheme="minorHAnsi"/>
          <w:b/>
          <w:bCs/>
          <w:i/>
          <w:iCs/>
          <w:color w:val="0070C0"/>
          <w:lang w:eastAsia="en-US"/>
        </w:rPr>
      </w:pPr>
      <w:r>
        <w:rPr>
          <w:rFonts w:eastAsiaTheme="minorHAnsi"/>
          <w:lang w:eastAsia="en-US"/>
        </w:rPr>
        <w:t>6</w:t>
      </w:r>
      <w:r w:rsidR="008050ED" w:rsidRPr="00DD141D">
        <w:rPr>
          <w:rFonts w:eastAsiaTheme="minorHAnsi"/>
          <w:lang w:eastAsia="en-US"/>
        </w:rPr>
        <w:t xml:space="preserve">. </w:t>
      </w:r>
      <w:r w:rsidR="008050ED" w:rsidRPr="00E875B5">
        <w:rPr>
          <w:rFonts w:eastAsiaTheme="minorHAnsi"/>
          <w:lang w:eastAsia="en-US"/>
        </w:rPr>
        <w:t>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r w:rsidR="00E875B5">
        <w:rPr>
          <w:rFonts w:eastAsiaTheme="minorHAnsi"/>
          <w:color w:val="0070C0"/>
          <w:lang w:eastAsia="en-US"/>
        </w:rPr>
        <w:t xml:space="preserve"> </w:t>
      </w:r>
    </w:p>
    <w:p w:rsidR="008050ED" w:rsidRDefault="00095486" w:rsidP="00430F99">
      <w:pPr>
        <w:autoSpaceDE w:val="0"/>
        <w:autoSpaceDN w:val="0"/>
        <w:adjustRightInd w:val="0"/>
        <w:spacing w:line="360" w:lineRule="auto"/>
        <w:ind w:firstLine="851"/>
        <w:jc w:val="both"/>
        <w:rPr>
          <w:rFonts w:eastAsiaTheme="minorHAnsi"/>
          <w:lang w:eastAsia="en-US"/>
        </w:rPr>
      </w:pPr>
      <w:r>
        <w:rPr>
          <w:rFonts w:eastAsiaTheme="minorHAnsi"/>
          <w:lang w:eastAsia="en-US"/>
        </w:rPr>
        <w:t>7</w:t>
      </w:r>
      <w:r w:rsidR="008050ED" w:rsidRPr="00DD141D">
        <w:rPr>
          <w:rFonts w:eastAsiaTheme="minorHAnsi"/>
          <w:lang w:eastAsia="en-US"/>
        </w:rPr>
        <w:t>. Размер субсиди</w:t>
      </w:r>
      <w:r w:rsidR="000C381B">
        <w:rPr>
          <w:rFonts w:eastAsiaTheme="minorHAnsi"/>
          <w:lang w:eastAsia="en-US"/>
        </w:rPr>
        <w:t>й</w:t>
      </w:r>
      <w:r w:rsidR="008050ED" w:rsidRPr="00DD141D">
        <w:rPr>
          <w:rFonts w:eastAsiaTheme="minorHAnsi"/>
          <w:lang w:eastAsia="en-US"/>
        </w:rPr>
        <w:t xml:space="preserve"> рассчитывается по следующей формуле:</w:t>
      </w:r>
    </w:p>
    <w:p w:rsidR="00430F99" w:rsidRDefault="00095486" w:rsidP="00430F99">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430F99">
        <w:rPr>
          <w:rFonts w:ascii="Times New Roman" w:hAnsi="Times New Roman" w:cs="Times New Roman"/>
          <w:sz w:val="28"/>
          <w:szCs w:val="28"/>
        </w:rPr>
        <w:t xml:space="preserve">.1. </w:t>
      </w:r>
      <w:r w:rsidR="00B3057A">
        <w:rPr>
          <w:rFonts w:ascii="Times New Roman" w:hAnsi="Times New Roman" w:cs="Times New Roman"/>
          <w:sz w:val="28"/>
          <w:szCs w:val="28"/>
        </w:rPr>
        <w:t>В</w:t>
      </w:r>
      <w:r w:rsidR="00430F99">
        <w:rPr>
          <w:rFonts w:ascii="Times New Roman" w:hAnsi="Times New Roman" w:cs="Times New Roman"/>
          <w:sz w:val="28"/>
          <w:szCs w:val="28"/>
        </w:rPr>
        <w:t xml:space="preserve"> области семеноводства сельскохозяйственных культур:</w:t>
      </w:r>
    </w:p>
    <w:p w:rsidR="00430F99" w:rsidRPr="00430F99" w:rsidRDefault="00430F99" w:rsidP="00430F99">
      <w:pPr>
        <w:pStyle w:val="ConsPlusNormal"/>
        <w:spacing w:line="360" w:lineRule="auto"/>
        <w:ind w:firstLine="851"/>
        <w:jc w:val="both"/>
        <w:rPr>
          <w:rFonts w:ascii="Times New Roman" w:hAnsi="Times New Roman" w:cs="Times New Roman"/>
          <w:sz w:val="28"/>
          <w:szCs w:val="28"/>
          <w:vertAlign w:val="subscript"/>
        </w:rPr>
      </w:pPr>
      <w:r>
        <w:rPr>
          <w:rFonts w:ascii="Times New Roman" w:hAnsi="Times New Roman" w:cs="Times New Roman"/>
          <w:sz w:val="28"/>
          <w:szCs w:val="28"/>
        </w:rPr>
        <w:t>Рс = (</w:t>
      </w:r>
      <w:r w:rsidR="008E38F4">
        <w:rPr>
          <w:rFonts w:ascii="Times New Roman" w:hAnsi="Times New Roman" w:cs="Times New Roman"/>
          <w:sz w:val="28"/>
          <w:szCs w:val="28"/>
        </w:rPr>
        <w:t xml:space="preserve">Пп </w:t>
      </w:r>
      <w:r w:rsidR="00A03EAA">
        <w:rPr>
          <w:rFonts w:ascii="Times New Roman" w:hAnsi="Times New Roman" w:cs="Times New Roman"/>
          <w:sz w:val="28"/>
          <w:szCs w:val="28"/>
        </w:rPr>
        <w:t>х С)</w:t>
      </w:r>
      <w:r w:rsidR="00CB475C">
        <w:rPr>
          <w:rFonts w:ascii="Times New Roman" w:hAnsi="Times New Roman" w:cs="Times New Roman"/>
          <w:sz w:val="28"/>
          <w:szCs w:val="28"/>
        </w:rPr>
        <w:t>,</w:t>
      </w:r>
      <w:r w:rsidR="00A03EAA">
        <w:rPr>
          <w:rFonts w:ascii="Times New Roman" w:hAnsi="Times New Roman" w:cs="Times New Roman"/>
          <w:sz w:val="28"/>
          <w:szCs w:val="28"/>
        </w:rPr>
        <w:t xml:space="preserve"> </w:t>
      </w:r>
    </w:p>
    <w:p w:rsidR="00430F99" w:rsidRPr="009B618D" w:rsidRDefault="00430F99" w:rsidP="00430F99">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где:</w:t>
      </w:r>
    </w:p>
    <w:p w:rsidR="00430F99" w:rsidRPr="009B618D" w:rsidRDefault="00430F99" w:rsidP="00430F99">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Рс</w:t>
      </w:r>
      <w:r w:rsidRPr="009B618D">
        <w:rPr>
          <w:rFonts w:ascii="Times New Roman" w:hAnsi="Times New Roman" w:cs="Times New Roman"/>
          <w:sz w:val="28"/>
          <w:szCs w:val="28"/>
        </w:rPr>
        <w:t xml:space="preserve"> - размер субсиди</w:t>
      </w:r>
      <w:r w:rsidR="00B4390B">
        <w:rPr>
          <w:rFonts w:ascii="Times New Roman" w:hAnsi="Times New Roman" w:cs="Times New Roman"/>
          <w:sz w:val="28"/>
          <w:szCs w:val="28"/>
        </w:rPr>
        <w:t>и</w:t>
      </w:r>
      <w:r w:rsidRPr="009B618D">
        <w:rPr>
          <w:rFonts w:ascii="Times New Roman" w:hAnsi="Times New Roman" w:cs="Times New Roman"/>
          <w:sz w:val="28"/>
          <w:szCs w:val="28"/>
        </w:rPr>
        <w:t>, рублей;</w:t>
      </w:r>
    </w:p>
    <w:p w:rsidR="00B832D3" w:rsidRPr="00B832D3" w:rsidRDefault="008E38F4" w:rsidP="00B832D3">
      <w:pPr>
        <w:widowControl w:val="0"/>
        <w:autoSpaceDE w:val="0"/>
        <w:autoSpaceDN w:val="0"/>
        <w:spacing w:line="360" w:lineRule="auto"/>
        <w:ind w:firstLine="851"/>
        <w:jc w:val="both"/>
      </w:pPr>
      <w:r w:rsidRPr="00A03EAA">
        <w:t>Пп – посевная площадь, гектаров</w:t>
      </w:r>
      <w:r w:rsidR="00B832D3" w:rsidRPr="00A03EAA">
        <w:t>;</w:t>
      </w:r>
    </w:p>
    <w:p w:rsidR="00430F99" w:rsidRPr="009B618D" w:rsidRDefault="00430F99" w:rsidP="00430F99">
      <w:pPr>
        <w:pStyle w:val="ConsPlusNormal"/>
        <w:spacing w:line="360" w:lineRule="auto"/>
        <w:ind w:firstLine="851"/>
        <w:jc w:val="both"/>
        <w:rPr>
          <w:rFonts w:ascii="Times New Roman" w:hAnsi="Times New Roman" w:cs="Times New Roman"/>
          <w:sz w:val="28"/>
          <w:szCs w:val="28"/>
        </w:rPr>
      </w:pPr>
      <w:r w:rsidRPr="00A03EAA">
        <w:rPr>
          <w:rFonts w:ascii="Times New Roman" w:hAnsi="Times New Roman" w:cs="Times New Roman"/>
          <w:sz w:val="28"/>
          <w:szCs w:val="28"/>
        </w:rPr>
        <w:t xml:space="preserve">С </w:t>
      </w:r>
      <w:r w:rsidR="00BB0646" w:rsidRPr="00A03EAA">
        <w:rPr>
          <w:rFonts w:ascii="Times New Roman" w:hAnsi="Times New Roman" w:cs="Times New Roman"/>
          <w:sz w:val="28"/>
          <w:szCs w:val="28"/>
        </w:rPr>
        <w:t>–</w:t>
      </w:r>
      <w:r w:rsidRPr="00A03EAA">
        <w:rPr>
          <w:rFonts w:ascii="Times New Roman" w:hAnsi="Times New Roman" w:cs="Times New Roman"/>
          <w:sz w:val="28"/>
          <w:szCs w:val="28"/>
        </w:rPr>
        <w:t xml:space="preserve"> </w:t>
      </w:r>
      <w:r w:rsidR="00BB0646" w:rsidRPr="00A03EAA">
        <w:rPr>
          <w:rFonts w:ascii="Times New Roman" w:hAnsi="Times New Roman" w:cs="Times New Roman"/>
          <w:sz w:val="28"/>
          <w:szCs w:val="28"/>
        </w:rPr>
        <w:t>ставка</w:t>
      </w:r>
      <w:r w:rsidR="00DD1D16" w:rsidRPr="00A03EAA">
        <w:rPr>
          <w:rFonts w:ascii="Times New Roman" w:hAnsi="Times New Roman" w:cs="Times New Roman"/>
          <w:sz w:val="28"/>
          <w:szCs w:val="28"/>
        </w:rPr>
        <w:t xml:space="preserve"> субсиди</w:t>
      </w:r>
      <w:r w:rsidR="00B4390B">
        <w:rPr>
          <w:rFonts w:ascii="Times New Roman" w:hAnsi="Times New Roman" w:cs="Times New Roman"/>
          <w:sz w:val="28"/>
          <w:szCs w:val="28"/>
        </w:rPr>
        <w:t>и</w:t>
      </w:r>
      <w:r w:rsidR="00DD1D16" w:rsidRPr="00A03EAA">
        <w:rPr>
          <w:rFonts w:ascii="Times New Roman" w:hAnsi="Times New Roman" w:cs="Times New Roman"/>
          <w:sz w:val="28"/>
          <w:szCs w:val="28"/>
        </w:rPr>
        <w:t xml:space="preserve"> </w:t>
      </w:r>
      <w:r w:rsidR="00BB0646" w:rsidRPr="00A03EAA">
        <w:rPr>
          <w:rFonts w:ascii="Times New Roman" w:hAnsi="Times New Roman" w:cs="Times New Roman"/>
          <w:sz w:val="28"/>
          <w:szCs w:val="28"/>
        </w:rPr>
        <w:t xml:space="preserve"> на 1 гектар посевных площадей</w:t>
      </w:r>
      <w:r w:rsidR="00FF7147" w:rsidRPr="00A03EAA">
        <w:rPr>
          <w:rFonts w:ascii="Times New Roman" w:hAnsi="Times New Roman" w:cs="Times New Roman"/>
          <w:sz w:val="28"/>
          <w:szCs w:val="28"/>
        </w:rPr>
        <w:t>, гектаров</w:t>
      </w:r>
      <w:r w:rsidRPr="00A03EAA">
        <w:rPr>
          <w:rFonts w:ascii="Times New Roman" w:hAnsi="Times New Roman" w:cs="Times New Roman"/>
          <w:sz w:val="28"/>
          <w:szCs w:val="28"/>
        </w:rPr>
        <w:t>;</w:t>
      </w:r>
    </w:p>
    <w:p w:rsidR="003545A6" w:rsidRDefault="00095486" w:rsidP="003545A6">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3545A6">
        <w:rPr>
          <w:rFonts w:ascii="Times New Roman" w:hAnsi="Times New Roman" w:cs="Times New Roman"/>
          <w:sz w:val="28"/>
          <w:szCs w:val="28"/>
        </w:rPr>
        <w:t>.</w:t>
      </w:r>
      <w:r w:rsidR="00627DF5">
        <w:rPr>
          <w:rFonts w:ascii="Times New Roman" w:hAnsi="Times New Roman" w:cs="Times New Roman"/>
          <w:sz w:val="28"/>
          <w:szCs w:val="28"/>
        </w:rPr>
        <w:t>2</w:t>
      </w:r>
      <w:r w:rsidR="003545A6">
        <w:rPr>
          <w:rFonts w:ascii="Times New Roman" w:hAnsi="Times New Roman" w:cs="Times New Roman"/>
          <w:sz w:val="28"/>
          <w:szCs w:val="28"/>
        </w:rPr>
        <w:t xml:space="preserve">. </w:t>
      </w:r>
      <w:r w:rsidR="00FA4C88">
        <w:rPr>
          <w:rFonts w:ascii="Times New Roman" w:hAnsi="Times New Roman" w:cs="Times New Roman"/>
          <w:sz w:val="28"/>
          <w:szCs w:val="28"/>
        </w:rPr>
        <w:t xml:space="preserve">В области </w:t>
      </w:r>
      <w:r w:rsidR="003545A6">
        <w:rPr>
          <w:rFonts w:ascii="Times New Roman" w:hAnsi="Times New Roman" w:cs="Times New Roman"/>
          <w:sz w:val="28"/>
          <w:szCs w:val="28"/>
        </w:rPr>
        <w:t>производств</w:t>
      </w:r>
      <w:r w:rsidR="00FA4C88">
        <w:rPr>
          <w:rFonts w:ascii="Times New Roman" w:hAnsi="Times New Roman" w:cs="Times New Roman"/>
          <w:sz w:val="28"/>
          <w:szCs w:val="28"/>
        </w:rPr>
        <w:t>а</w:t>
      </w:r>
      <w:r w:rsidR="003545A6">
        <w:rPr>
          <w:rFonts w:ascii="Times New Roman" w:hAnsi="Times New Roman" w:cs="Times New Roman"/>
          <w:sz w:val="28"/>
          <w:szCs w:val="28"/>
        </w:rPr>
        <w:t xml:space="preserve"> технической конопли:</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Рс</w:t>
      </w:r>
      <w:r>
        <w:rPr>
          <w:rFonts w:ascii="Times New Roman" w:hAnsi="Times New Roman" w:cs="Times New Roman"/>
          <w:sz w:val="28"/>
          <w:szCs w:val="28"/>
        </w:rPr>
        <w:t>1</w:t>
      </w:r>
      <w:r w:rsidRPr="009B618D">
        <w:rPr>
          <w:rFonts w:ascii="Times New Roman" w:hAnsi="Times New Roman" w:cs="Times New Roman"/>
          <w:sz w:val="28"/>
          <w:szCs w:val="28"/>
        </w:rPr>
        <w:t xml:space="preserve"> = С</w:t>
      </w:r>
      <w:r w:rsidRPr="009B618D">
        <w:rPr>
          <w:rFonts w:ascii="Times New Roman" w:hAnsi="Times New Roman" w:cs="Times New Roman"/>
          <w:sz w:val="28"/>
          <w:szCs w:val="28"/>
          <w:vertAlign w:val="subscript"/>
        </w:rPr>
        <w:t>i</w:t>
      </w:r>
      <w:r w:rsidRPr="009B618D">
        <w:rPr>
          <w:rFonts w:ascii="Times New Roman" w:hAnsi="Times New Roman" w:cs="Times New Roman"/>
          <w:sz w:val="28"/>
          <w:szCs w:val="28"/>
        </w:rPr>
        <w:t xml:space="preserve"> x Пп</w:t>
      </w:r>
      <w:r w:rsidRPr="009B618D">
        <w:rPr>
          <w:rFonts w:ascii="Times New Roman" w:hAnsi="Times New Roman" w:cs="Times New Roman"/>
          <w:sz w:val="28"/>
          <w:szCs w:val="28"/>
          <w:vertAlign w:val="subscript"/>
        </w:rPr>
        <w:t>i</w:t>
      </w:r>
      <w:r w:rsidRPr="009B618D">
        <w:rPr>
          <w:rFonts w:ascii="Times New Roman" w:hAnsi="Times New Roman" w:cs="Times New Roman"/>
          <w:sz w:val="28"/>
          <w:szCs w:val="28"/>
        </w:rPr>
        <w:t>,</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где:</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Рс1 - размер субсиди</w:t>
      </w:r>
      <w:r w:rsidR="00B4390B">
        <w:rPr>
          <w:rFonts w:ascii="Times New Roman" w:hAnsi="Times New Roman" w:cs="Times New Roman"/>
          <w:sz w:val="28"/>
          <w:szCs w:val="28"/>
        </w:rPr>
        <w:t>и</w:t>
      </w:r>
      <w:r w:rsidRPr="009B618D">
        <w:rPr>
          <w:rFonts w:ascii="Times New Roman" w:hAnsi="Times New Roman" w:cs="Times New Roman"/>
          <w:sz w:val="28"/>
          <w:szCs w:val="28"/>
        </w:rPr>
        <w:t>, рублей;</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Пп</w:t>
      </w:r>
      <w:r w:rsidRPr="009B618D">
        <w:rPr>
          <w:rFonts w:ascii="Times New Roman" w:hAnsi="Times New Roman" w:cs="Times New Roman"/>
          <w:sz w:val="28"/>
          <w:szCs w:val="28"/>
          <w:vertAlign w:val="subscript"/>
        </w:rPr>
        <w:t>i</w:t>
      </w:r>
      <w:r w:rsidRPr="009B618D">
        <w:rPr>
          <w:rFonts w:ascii="Times New Roman" w:hAnsi="Times New Roman" w:cs="Times New Roman"/>
          <w:sz w:val="28"/>
          <w:szCs w:val="28"/>
        </w:rPr>
        <w:t xml:space="preserve"> - посевная площадь </w:t>
      </w:r>
      <w:r>
        <w:rPr>
          <w:rFonts w:ascii="Times New Roman" w:hAnsi="Times New Roman" w:cs="Times New Roman"/>
          <w:sz w:val="28"/>
          <w:szCs w:val="28"/>
        </w:rPr>
        <w:t>технической конопли</w:t>
      </w:r>
      <w:r w:rsidRPr="009B618D">
        <w:rPr>
          <w:rFonts w:ascii="Times New Roman" w:hAnsi="Times New Roman" w:cs="Times New Roman"/>
          <w:sz w:val="28"/>
          <w:szCs w:val="28"/>
        </w:rPr>
        <w:t>, гектаров;</w:t>
      </w:r>
    </w:p>
    <w:p w:rsidR="003545A6"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С</w:t>
      </w:r>
      <w:r w:rsidRPr="009B618D">
        <w:rPr>
          <w:rFonts w:ascii="Times New Roman" w:hAnsi="Times New Roman" w:cs="Times New Roman"/>
          <w:sz w:val="28"/>
          <w:szCs w:val="28"/>
          <w:vertAlign w:val="subscript"/>
        </w:rPr>
        <w:t>i</w:t>
      </w:r>
      <w:r w:rsidRPr="009B618D">
        <w:rPr>
          <w:rFonts w:ascii="Times New Roman" w:hAnsi="Times New Roman" w:cs="Times New Roman"/>
          <w:sz w:val="28"/>
          <w:szCs w:val="28"/>
        </w:rPr>
        <w:t xml:space="preserve"> - ставка субсиди</w:t>
      </w:r>
      <w:r w:rsidR="00B4390B">
        <w:rPr>
          <w:rFonts w:ascii="Times New Roman" w:hAnsi="Times New Roman" w:cs="Times New Roman"/>
          <w:sz w:val="28"/>
          <w:szCs w:val="28"/>
        </w:rPr>
        <w:t>и</w:t>
      </w:r>
      <w:r w:rsidRPr="009B618D">
        <w:rPr>
          <w:rFonts w:ascii="Times New Roman" w:hAnsi="Times New Roman" w:cs="Times New Roman"/>
          <w:sz w:val="28"/>
          <w:szCs w:val="28"/>
        </w:rPr>
        <w:t xml:space="preserve"> на 1 гектар посевной площади </w:t>
      </w:r>
      <w:r>
        <w:rPr>
          <w:rFonts w:ascii="Times New Roman" w:hAnsi="Times New Roman" w:cs="Times New Roman"/>
          <w:sz w:val="28"/>
          <w:szCs w:val="28"/>
        </w:rPr>
        <w:t>технической конопли</w:t>
      </w:r>
      <w:r w:rsidRPr="009B618D">
        <w:rPr>
          <w:rFonts w:ascii="Times New Roman" w:hAnsi="Times New Roman" w:cs="Times New Roman"/>
          <w:sz w:val="28"/>
          <w:szCs w:val="28"/>
        </w:rPr>
        <w:t>, рублей</w:t>
      </w:r>
      <w:r>
        <w:rPr>
          <w:rFonts w:ascii="Times New Roman" w:hAnsi="Times New Roman" w:cs="Times New Roman"/>
          <w:sz w:val="28"/>
          <w:szCs w:val="28"/>
        </w:rPr>
        <w:t>.</w:t>
      </w:r>
    </w:p>
    <w:p w:rsidR="008050ED" w:rsidRPr="005E206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lastRenderedPageBreak/>
        <w:t>8</w:t>
      </w:r>
      <w:r w:rsidR="008050ED" w:rsidRPr="005E206D">
        <w:rPr>
          <w:rFonts w:eastAsiaTheme="minorHAnsi"/>
          <w:lang w:eastAsia="en-US"/>
        </w:rPr>
        <w:t>. Субсиди</w:t>
      </w:r>
      <w:r w:rsidR="006E378F">
        <w:rPr>
          <w:rFonts w:eastAsiaTheme="minorHAnsi"/>
          <w:lang w:eastAsia="en-US"/>
        </w:rPr>
        <w:t>и</w:t>
      </w:r>
      <w:r w:rsidR="008050ED" w:rsidRPr="005E206D">
        <w:rPr>
          <w:rFonts w:eastAsiaTheme="minorHAnsi"/>
          <w:lang w:eastAsia="en-US"/>
        </w:rPr>
        <w:t xml:space="preserve"> предоставля</w:t>
      </w:r>
      <w:r w:rsidR="006E378F">
        <w:rPr>
          <w:rFonts w:eastAsiaTheme="minorHAnsi"/>
          <w:lang w:eastAsia="en-US"/>
        </w:rPr>
        <w:t>ю</w:t>
      </w:r>
      <w:r w:rsidR="008050ED" w:rsidRPr="005E206D">
        <w:rPr>
          <w:rFonts w:eastAsiaTheme="minorHAnsi"/>
          <w:lang w:eastAsia="en-US"/>
        </w:rPr>
        <w:t>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8050ED" w:rsidRPr="00DD141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9</w:t>
      </w:r>
      <w:r w:rsidR="008050ED" w:rsidRPr="00DD141D">
        <w:rPr>
          <w:rFonts w:eastAsiaTheme="minorHAnsi"/>
          <w:lang w:eastAsia="en-US"/>
        </w:rPr>
        <w:t>. В случае принятия департаментом положительного решения о предоставлении субсиди</w:t>
      </w:r>
      <w:r w:rsidR="0090422D">
        <w:rPr>
          <w:rFonts w:eastAsiaTheme="minorHAnsi"/>
          <w:lang w:eastAsia="en-US"/>
        </w:rPr>
        <w:t>и</w:t>
      </w:r>
      <w:r w:rsidR="008050ED" w:rsidRPr="00DD141D">
        <w:rPr>
          <w:rFonts w:eastAsiaTheme="minorHAnsi"/>
          <w:lang w:eastAsia="en-US"/>
        </w:rPr>
        <w:t xml:space="preserve"> в течение </w:t>
      </w:r>
      <w:r w:rsidR="00E7360C">
        <w:rPr>
          <w:rFonts w:eastAsiaTheme="minorHAnsi"/>
          <w:lang w:eastAsia="en-US"/>
        </w:rPr>
        <w:t xml:space="preserve">10 </w:t>
      </w:r>
      <w:r w:rsidR="008050ED" w:rsidRPr="00DD141D">
        <w:rPr>
          <w:rFonts w:eastAsiaTheme="minorHAnsi"/>
          <w:lang w:eastAsia="en-US"/>
        </w:rPr>
        <w:t>рабочих дней с даты регистрации заявления заключается соглашение между департаментом и получателем субсиди</w:t>
      </w:r>
      <w:r w:rsidR="002A0D1C">
        <w:rPr>
          <w:rFonts w:eastAsiaTheme="minorHAnsi"/>
          <w:lang w:eastAsia="en-US"/>
        </w:rPr>
        <w:t>и</w:t>
      </w:r>
      <w:r w:rsidR="008050ED" w:rsidRPr="00DD141D">
        <w:rPr>
          <w:rFonts w:eastAsiaTheme="minorHAnsi"/>
          <w:lang w:eastAsia="en-US"/>
        </w:rPr>
        <w:t xml:space="preserve"> о предоставлении субсиди</w:t>
      </w:r>
      <w:r w:rsidR="002A0D1C">
        <w:rPr>
          <w:rFonts w:eastAsiaTheme="minorHAnsi"/>
          <w:lang w:eastAsia="en-US"/>
        </w:rPr>
        <w:t>и</w:t>
      </w:r>
      <w:r w:rsidR="008050ED" w:rsidRPr="00DD141D">
        <w:rPr>
          <w:rFonts w:eastAsiaTheme="minorHAnsi"/>
          <w:lang w:eastAsia="en-US"/>
        </w:rPr>
        <w:t xml:space="preserve"> (далее - Соглашение) в соответствии с типовой формой, установленной департаментом финансов Воронежской области.</w:t>
      </w:r>
    </w:p>
    <w:p w:rsidR="008050ED" w:rsidRPr="00DD141D" w:rsidRDefault="000C3CEA" w:rsidP="00DD141D">
      <w:pPr>
        <w:autoSpaceDE w:val="0"/>
        <w:autoSpaceDN w:val="0"/>
        <w:adjustRightInd w:val="0"/>
        <w:spacing w:line="360" w:lineRule="auto"/>
        <w:ind w:firstLine="993"/>
        <w:jc w:val="both"/>
        <w:rPr>
          <w:rFonts w:eastAsiaTheme="minorHAnsi"/>
          <w:lang w:eastAsia="en-US"/>
        </w:rPr>
      </w:pPr>
      <w:bookmarkStart w:id="5" w:name="P121"/>
      <w:bookmarkEnd w:id="5"/>
      <w:r>
        <w:rPr>
          <w:rFonts w:eastAsiaTheme="minorHAnsi"/>
          <w:lang w:eastAsia="en-US"/>
        </w:rPr>
        <w:t>10</w:t>
      </w:r>
      <w:r w:rsidR="008050ED" w:rsidRPr="00DD141D">
        <w:rPr>
          <w:rFonts w:eastAsiaTheme="minorHAnsi"/>
          <w:lang w:eastAsia="en-US"/>
        </w:rPr>
        <w:t>. Получатели субсиди</w:t>
      </w:r>
      <w:r w:rsidR="003353AD">
        <w:rPr>
          <w:rFonts w:eastAsiaTheme="minorHAnsi"/>
          <w:lang w:eastAsia="en-US"/>
        </w:rPr>
        <w:t>й</w:t>
      </w:r>
      <w:r w:rsidR="008050ED" w:rsidRPr="00DD141D">
        <w:rPr>
          <w:rFonts w:eastAsiaTheme="minorHAnsi"/>
          <w:lang w:eastAsia="en-US"/>
        </w:rPr>
        <w:t xml:space="preserve"> должны соответствовать на дату подачи заявления следующим требованиям:</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у получателей субсиди</w:t>
      </w:r>
      <w:r w:rsidR="003353AD">
        <w:rPr>
          <w:rFonts w:eastAsiaTheme="minorHAnsi"/>
          <w:lang w:eastAsia="en-US"/>
        </w:rPr>
        <w:t>й</w:t>
      </w:r>
      <w:r w:rsidRPr="00DD141D">
        <w:rPr>
          <w:rFonts w:eastAsiaTheme="minorHAnsi"/>
          <w:lang w:eastAsia="en-US"/>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у получателей субсиди</w:t>
      </w:r>
      <w:r w:rsidR="003353AD">
        <w:rPr>
          <w:rFonts w:eastAsiaTheme="minorHAnsi"/>
          <w:lang w:eastAsia="en-US"/>
        </w:rPr>
        <w:t>й</w:t>
      </w:r>
      <w:r w:rsidRPr="00DD141D">
        <w:rPr>
          <w:rFonts w:eastAsiaTheme="minorHAnsi"/>
          <w:lang w:eastAsia="en-US"/>
        </w:rPr>
        <w:t xml:space="preserve">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w:t>
      </w:r>
      <w:r w:rsidR="00B43C87">
        <w:rPr>
          <w:rFonts w:eastAsiaTheme="minorHAnsi"/>
          <w:lang w:eastAsia="en-US"/>
        </w:rPr>
        <w:t>ей</w:t>
      </w:r>
      <w:r w:rsidRPr="00DD141D">
        <w:rPr>
          <w:rFonts w:eastAsiaTheme="minorHAnsi"/>
          <w:lang w:eastAsia="en-US"/>
        </w:rPr>
        <w:t xml:space="preserve"> субсиди</w:t>
      </w:r>
      <w:r w:rsidR="00F649E3">
        <w:rPr>
          <w:rFonts w:eastAsiaTheme="minorHAnsi"/>
          <w:lang w:eastAsia="en-US"/>
        </w:rPr>
        <w:t>й</w:t>
      </w:r>
      <w:r w:rsidRPr="00DD141D">
        <w:rPr>
          <w:rFonts w:eastAsiaTheme="minorHAnsi"/>
          <w:lang w:eastAsia="en-US"/>
        </w:rPr>
        <w:t xml:space="preserve"> не приостановлена в порядке, </w:t>
      </w:r>
      <w:r w:rsidRPr="00DD141D">
        <w:rPr>
          <w:rFonts w:eastAsiaTheme="minorHAnsi"/>
          <w:lang w:eastAsia="en-US"/>
        </w:rPr>
        <w:lastRenderedPageBreak/>
        <w:t>предусмотренном законодательством Российской Федерации, а получатели субсиди</w:t>
      </w:r>
      <w:r w:rsidR="003353AD">
        <w:rPr>
          <w:rFonts w:eastAsiaTheme="minorHAnsi"/>
          <w:lang w:eastAsia="en-US"/>
        </w:rPr>
        <w:t>й</w:t>
      </w:r>
      <w:r w:rsidRPr="00DD141D">
        <w:rPr>
          <w:rFonts w:eastAsiaTheme="minorHAnsi"/>
          <w:lang w:eastAsia="en-US"/>
        </w:rPr>
        <w:t xml:space="preserve"> - индивидуальные предприниматели не должны прекратить деятельность в качестве индивидуального предпринимателя;</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должны быть поставлены на учет в налоговых органах Воронежской области и осуществлять свою деятельность на территории Воронежской области;</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не должны получать средства из бюджета Воронежской области на основании иных нормативных правовых актов на цели, указанные в </w:t>
      </w:r>
      <w:hyperlink w:anchor="P59" w:history="1">
        <w:r w:rsidRPr="00DD141D">
          <w:rPr>
            <w:rFonts w:eastAsiaTheme="minorHAnsi"/>
            <w:lang w:eastAsia="en-US"/>
          </w:rPr>
          <w:t>пункте 2 раздела I</w:t>
        </w:r>
      </w:hyperlink>
      <w:r w:rsidRPr="00DD141D">
        <w:rPr>
          <w:rFonts w:eastAsiaTheme="minorHAnsi"/>
          <w:lang w:eastAsia="en-US"/>
        </w:rPr>
        <w:t xml:space="preserve"> настоящего Порядка.</w:t>
      </w:r>
    </w:p>
    <w:p w:rsidR="000C381B" w:rsidRDefault="000C3CEA" w:rsidP="003353AD">
      <w:pPr>
        <w:autoSpaceDE w:val="0"/>
        <w:autoSpaceDN w:val="0"/>
        <w:adjustRightInd w:val="0"/>
        <w:spacing w:line="360" w:lineRule="auto"/>
        <w:ind w:firstLine="993"/>
        <w:jc w:val="both"/>
      </w:pPr>
      <w:r>
        <w:rPr>
          <w:rFonts w:eastAsiaTheme="minorHAnsi"/>
          <w:lang w:eastAsia="en-US"/>
        </w:rPr>
        <w:t>11</w:t>
      </w:r>
      <w:r w:rsidR="008050ED" w:rsidRPr="00DD141D">
        <w:rPr>
          <w:rFonts w:eastAsiaTheme="minorHAnsi"/>
          <w:lang w:eastAsia="en-US"/>
        </w:rPr>
        <w:t xml:space="preserve">. </w:t>
      </w:r>
      <w:r w:rsidR="00340FDF" w:rsidRPr="00340FDF">
        <w:rPr>
          <w:rFonts w:eastAsia="Calibri"/>
          <w:lang w:eastAsia="en-US"/>
        </w:rPr>
        <w:t>Результатом предоставления субсиди</w:t>
      </w:r>
      <w:r w:rsidR="008C4E48">
        <w:rPr>
          <w:rFonts w:eastAsia="Calibri"/>
          <w:lang w:eastAsia="en-US"/>
        </w:rPr>
        <w:t>й</w:t>
      </w:r>
      <w:r w:rsidR="00340FDF" w:rsidRPr="00340FDF">
        <w:rPr>
          <w:rFonts w:eastAsia="Calibri"/>
          <w:lang w:eastAsia="en-US"/>
        </w:rPr>
        <w:t xml:space="preserve"> является достижение показателя результативности</w:t>
      </w:r>
      <w:r w:rsidR="000C381B">
        <w:t>:</w:t>
      </w:r>
    </w:p>
    <w:p w:rsidR="00447351" w:rsidRDefault="00447351" w:rsidP="00447351">
      <w:pPr>
        <w:autoSpaceDE w:val="0"/>
        <w:autoSpaceDN w:val="0"/>
        <w:adjustRightInd w:val="0"/>
        <w:spacing w:line="360" w:lineRule="auto"/>
        <w:ind w:firstLine="993"/>
        <w:jc w:val="both"/>
      </w:pPr>
      <w:r>
        <w:t>- валовой сбор картофеля в сельскохозяйственных организациях, крестьянских (фермерских) хозяйствах, включая индивидуальных предпринимателей (тыс. тонн).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r w:rsidR="001D4E0A">
        <w:t>;</w:t>
      </w:r>
    </w:p>
    <w:p w:rsidR="00CE37B3" w:rsidRDefault="00CE37B3" w:rsidP="003353AD">
      <w:pPr>
        <w:autoSpaceDE w:val="0"/>
        <w:autoSpaceDN w:val="0"/>
        <w:adjustRightInd w:val="0"/>
        <w:spacing w:line="360" w:lineRule="auto"/>
        <w:ind w:firstLine="993"/>
        <w:jc w:val="both"/>
      </w:pPr>
      <w:r>
        <w:t>- объем произведенных семян  кукурузы</w:t>
      </w:r>
      <w:r w:rsidR="00A5000B">
        <w:t>, тонн</w:t>
      </w:r>
      <w:r>
        <w:t>;</w:t>
      </w:r>
    </w:p>
    <w:p w:rsidR="00CE37B3" w:rsidRDefault="00CE37B3" w:rsidP="003353AD">
      <w:pPr>
        <w:autoSpaceDE w:val="0"/>
        <w:autoSpaceDN w:val="0"/>
        <w:adjustRightInd w:val="0"/>
        <w:spacing w:line="360" w:lineRule="auto"/>
        <w:ind w:firstLine="993"/>
        <w:jc w:val="both"/>
      </w:pPr>
      <w:r>
        <w:lastRenderedPageBreak/>
        <w:t>- объем произведенных семян подсолнечника</w:t>
      </w:r>
      <w:r w:rsidR="00A5000B">
        <w:t>, тонн</w:t>
      </w:r>
      <w:r>
        <w:t>;</w:t>
      </w:r>
    </w:p>
    <w:p w:rsidR="00CE37B3" w:rsidRDefault="00CE37B3" w:rsidP="003353AD">
      <w:pPr>
        <w:autoSpaceDE w:val="0"/>
        <w:autoSpaceDN w:val="0"/>
        <w:adjustRightInd w:val="0"/>
        <w:spacing w:line="360" w:lineRule="auto"/>
        <w:ind w:firstLine="993"/>
        <w:jc w:val="both"/>
      </w:pPr>
      <w:r>
        <w:t>- объем произведенных семян сахарной свеклы</w:t>
      </w:r>
      <w:r w:rsidR="00B60F62">
        <w:t>,</w:t>
      </w:r>
      <w:r w:rsidR="00A5000B">
        <w:t xml:space="preserve"> тонн</w:t>
      </w:r>
      <w:r>
        <w:t>;</w:t>
      </w:r>
    </w:p>
    <w:p w:rsidR="007A0206" w:rsidRDefault="007A0206" w:rsidP="003353AD">
      <w:pPr>
        <w:autoSpaceDE w:val="0"/>
        <w:autoSpaceDN w:val="0"/>
        <w:adjustRightInd w:val="0"/>
        <w:spacing w:line="360" w:lineRule="auto"/>
        <w:ind w:firstLine="993"/>
        <w:jc w:val="both"/>
      </w:pPr>
      <w:r>
        <w:t xml:space="preserve">- </w:t>
      </w:r>
      <w:r w:rsidR="00C45966">
        <w:t>размер посевных площадей, занятых коноплей, в сельскохозяйственных организациях, крестьянских</w:t>
      </w:r>
      <w:r w:rsidR="003B44C6">
        <w:t xml:space="preserve"> </w:t>
      </w:r>
      <w:r w:rsidR="00C45966">
        <w:t>(фермерских) хозяйствах, включая индивидуальных предпринимателей, в субъектах Российской Федерации</w:t>
      </w:r>
      <w:r w:rsidR="005270D1">
        <w:t>,</w:t>
      </w:r>
      <w:r w:rsidR="00C45966">
        <w:t xml:space="preserve"> тыс. гектаров</w:t>
      </w:r>
      <w:r w:rsidR="00C87B25">
        <w:t>.</w:t>
      </w:r>
    </w:p>
    <w:p w:rsidR="009A0C82" w:rsidRPr="009A0C82" w:rsidRDefault="009A0C82" w:rsidP="009A0C82">
      <w:pPr>
        <w:autoSpaceDE w:val="0"/>
        <w:autoSpaceDN w:val="0"/>
        <w:adjustRightInd w:val="0"/>
        <w:spacing w:line="360" w:lineRule="auto"/>
        <w:ind w:firstLine="993"/>
        <w:jc w:val="both"/>
        <w:rPr>
          <w:rFonts w:eastAsia="Calibri"/>
          <w:lang w:eastAsia="en-US"/>
        </w:rPr>
      </w:pPr>
      <w:r w:rsidRPr="009A0C82">
        <w:rPr>
          <w:rFonts w:eastAsia="Calibri"/>
          <w:lang w:eastAsia="en-US"/>
        </w:rPr>
        <w:t>Значения показател</w:t>
      </w:r>
      <w:r>
        <w:rPr>
          <w:rFonts w:eastAsia="Calibri"/>
          <w:lang w:eastAsia="en-US"/>
        </w:rPr>
        <w:t>ей</w:t>
      </w:r>
      <w:r w:rsidRPr="009A0C82">
        <w:rPr>
          <w:rFonts w:eastAsia="Calibri"/>
          <w:lang w:eastAsia="en-US"/>
        </w:rPr>
        <w:t xml:space="preserve"> результативности для получателя субсиди</w:t>
      </w:r>
      <w:r w:rsidR="00431B13">
        <w:rPr>
          <w:rFonts w:eastAsia="Calibri"/>
          <w:lang w:eastAsia="en-US"/>
        </w:rPr>
        <w:t>и</w:t>
      </w:r>
      <w:r w:rsidRPr="009A0C82">
        <w:rPr>
          <w:rFonts w:eastAsia="Calibri"/>
          <w:lang w:eastAsia="en-US"/>
        </w:rPr>
        <w:t xml:space="preserve"> устанавливаются департаментом в Соглашении, в соответствии с показателем, установленным  в государственной </w:t>
      </w:r>
      <w:hyperlink r:id="rId14" w:history="1">
        <w:r w:rsidRPr="009A0C82">
          <w:rPr>
            <w:rFonts w:eastAsia="Calibri"/>
            <w:lang w:eastAsia="en-US"/>
          </w:rPr>
          <w:t>программ</w:t>
        </w:r>
      </w:hyperlink>
      <w:r w:rsidRPr="009A0C82">
        <w:rPr>
          <w:rFonts w:eastAsia="Calibri"/>
          <w:lang w:eastAsia="en-US"/>
        </w:rPr>
        <w:t xml:space="preserve">е Воронежской области «Развитие сельского хозяйства, производства пищевых продуктов и инфраструктуры агропродовольственного рынка». </w:t>
      </w:r>
    </w:p>
    <w:p w:rsidR="008050ED" w:rsidRPr="003353A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12</w:t>
      </w:r>
      <w:r w:rsidR="008050ED" w:rsidRPr="00DD141D">
        <w:rPr>
          <w:rFonts w:eastAsiaTheme="minorHAnsi"/>
          <w:lang w:eastAsia="en-US"/>
        </w:rPr>
        <w:t xml:space="preserve">. </w:t>
      </w:r>
      <w:r w:rsidR="008050ED" w:rsidRPr="003353AD">
        <w:rPr>
          <w:rFonts w:eastAsiaTheme="minorHAnsi"/>
          <w:lang w:eastAsia="en-US"/>
        </w:rPr>
        <w:t>Департамент осуществляет перечисление средств на возмещение части затрат получател</w:t>
      </w:r>
      <w:r w:rsidR="000C26CA">
        <w:rPr>
          <w:rFonts w:eastAsiaTheme="minorHAnsi"/>
          <w:lang w:eastAsia="en-US"/>
        </w:rPr>
        <w:t>ям</w:t>
      </w:r>
      <w:r w:rsidR="008050ED" w:rsidRPr="003353AD">
        <w:rPr>
          <w:rFonts w:eastAsiaTheme="minorHAnsi"/>
          <w:lang w:eastAsia="en-US"/>
        </w:rPr>
        <w:t xml:space="preserve"> субсиди</w:t>
      </w:r>
      <w:r w:rsidR="00142667">
        <w:rPr>
          <w:rFonts w:eastAsiaTheme="minorHAnsi"/>
          <w:lang w:eastAsia="en-US"/>
        </w:rPr>
        <w:t>й</w:t>
      </w:r>
      <w:r w:rsidR="008050ED" w:rsidRPr="003353AD">
        <w:rPr>
          <w:rFonts w:eastAsiaTheme="minorHAnsi"/>
          <w:lang w:eastAsia="en-US"/>
        </w:rPr>
        <w:t xml:space="preserve"> на расчетный или корреспондентский счет, открытый в учреждениях Центрального банка Российской Федерации или кредитных организациях</w:t>
      </w:r>
      <w:r w:rsidR="005A77A2">
        <w:rPr>
          <w:rFonts w:eastAsiaTheme="minorHAnsi"/>
          <w:lang w:eastAsia="en-US"/>
        </w:rPr>
        <w:t>,</w:t>
      </w:r>
      <w:r w:rsidR="008050ED" w:rsidRPr="003353AD">
        <w:rPr>
          <w:rFonts w:eastAsiaTheme="minorHAnsi"/>
          <w:lang w:eastAsia="en-US"/>
        </w:rPr>
        <w:t xml:space="preserve"> в течение 10 рабочих дней со дня принятия решения о предоставлении субсиди</w:t>
      </w:r>
      <w:r w:rsidR="00F649E3">
        <w:rPr>
          <w:rFonts w:eastAsiaTheme="minorHAnsi"/>
          <w:lang w:eastAsia="en-US"/>
        </w:rPr>
        <w:t>й</w:t>
      </w:r>
      <w:r w:rsidR="008050ED" w:rsidRPr="003353AD">
        <w:rPr>
          <w:rFonts w:eastAsiaTheme="minorHAnsi"/>
          <w:lang w:eastAsia="en-US"/>
        </w:rPr>
        <w:t>.</w:t>
      </w:r>
    </w:p>
    <w:p w:rsidR="008050ED" w:rsidRPr="00DD141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13</w:t>
      </w:r>
      <w:r w:rsidR="008050ED" w:rsidRPr="00DD141D">
        <w:rPr>
          <w:rFonts w:eastAsiaTheme="minorHAnsi"/>
          <w:lang w:eastAsia="en-US"/>
        </w:rPr>
        <w:t>. Для перечисления субсиди</w:t>
      </w:r>
      <w:r w:rsidR="000C381B">
        <w:rPr>
          <w:rFonts w:eastAsiaTheme="minorHAnsi"/>
          <w:lang w:eastAsia="en-US"/>
        </w:rPr>
        <w:t>й</w:t>
      </w:r>
      <w:r w:rsidR="008050ED" w:rsidRPr="00DD141D">
        <w:rPr>
          <w:rFonts w:eastAsiaTheme="minorHAnsi"/>
          <w:lang w:eastAsia="en-US"/>
        </w:rPr>
        <w:t xml:space="preserve"> департамент представляет:</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8050E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в УФК по ВО  копии Соглашений, заявки на кассовый расход, копии реестров получателей.</w:t>
      </w:r>
    </w:p>
    <w:p w:rsidR="00133E25" w:rsidRDefault="00133E25" w:rsidP="00DD141D">
      <w:pPr>
        <w:autoSpaceDE w:val="0"/>
        <w:autoSpaceDN w:val="0"/>
        <w:adjustRightInd w:val="0"/>
        <w:spacing w:line="360" w:lineRule="auto"/>
        <w:ind w:firstLine="993"/>
        <w:jc w:val="both"/>
        <w:rPr>
          <w:rFonts w:eastAsiaTheme="minorHAnsi"/>
          <w:lang w:eastAsia="en-US"/>
        </w:rPr>
      </w:pPr>
    </w:p>
    <w:p w:rsidR="00133E25" w:rsidRDefault="00133E25" w:rsidP="00133E25">
      <w:pPr>
        <w:widowControl w:val="0"/>
        <w:autoSpaceDE w:val="0"/>
        <w:autoSpaceDN w:val="0"/>
        <w:adjustRightInd w:val="0"/>
        <w:jc w:val="center"/>
        <w:rPr>
          <w:rStyle w:val="ae"/>
          <w:b w:val="0"/>
        </w:rPr>
      </w:pPr>
      <w:r w:rsidRPr="00133E25">
        <w:rPr>
          <w:rStyle w:val="ae"/>
          <w:b w:val="0"/>
        </w:rPr>
        <w:t>III. Требования к отчетности</w:t>
      </w:r>
    </w:p>
    <w:p w:rsidR="00133E25" w:rsidRPr="00133E25" w:rsidRDefault="00133E25" w:rsidP="00133E25">
      <w:pPr>
        <w:widowControl w:val="0"/>
        <w:autoSpaceDE w:val="0"/>
        <w:autoSpaceDN w:val="0"/>
        <w:adjustRightInd w:val="0"/>
        <w:jc w:val="center"/>
        <w:rPr>
          <w:rStyle w:val="ae"/>
          <w:b w:val="0"/>
        </w:rPr>
      </w:pPr>
    </w:p>
    <w:p w:rsidR="00133E25" w:rsidRPr="00133E25" w:rsidRDefault="00133E25" w:rsidP="00133E25">
      <w:pPr>
        <w:pStyle w:val="ConsPlusNormal"/>
        <w:jc w:val="both"/>
      </w:pPr>
    </w:p>
    <w:p w:rsidR="001D26D8" w:rsidRPr="00F0539E" w:rsidRDefault="001D26D8" w:rsidP="001D26D8">
      <w:pPr>
        <w:autoSpaceDE w:val="0"/>
        <w:autoSpaceDN w:val="0"/>
        <w:adjustRightInd w:val="0"/>
        <w:spacing w:line="360" w:lineRule="auto"/>
        <w:ind w:firstLine="851"/>
        <w:jc w:val="both"/>
        <w:rPr>
          <w:rFonts w:eastAsiaTheme="minorHAnsi"/>
        </w:rPr>
      </w:pPr>
      <w:r w:rsidRPr="00F0539E">
        <w:rPr>
          <w:rFonts w:eastAsiaTheme="minorHAnsi"/>
        </w:rPr>
        <w:t>Получатели субсиди</w:t>
      </w:r>
      <w:r w:rsidR="000C381B">
        <w:rPr>
          <w:rFonts w:eastAsiaTheme="minorHAnsi"/>
        </w:rPr>
        <w:t>й</w:t>
      </w:r>
      <w:r w:rsidRPr="00F0539E">
        <w:rPr>
          <w:rFonts w:eastAsiaTheme="minorHAnsi"/>
        </w:rPr>
        <w:t xml:space="preserve"> представляют в департамент в срок до 1 апреля года, следующего за годом получения субсиди</w:t>
      </w:r>
      <w:r w:rsidR="00642BD5">
        <w:rPr>
          <w:rFonts w:eastAsiaTheme="minorHAnsi"/>
        </w:rPr>
        <w:t>й</w:t>
      </w:r>
      <w:r w:rsidRPr="00F0539E">
        <w:rPr>
          <w:rFonts w:eastAsiaTheme="minorHAnsi"/>
        </w:rPr>
        <w:t>, отчет о достижении</w:t>
      </w:r>
      <w:r w:rsidR="001E19B5">
        <w:rPr>
          <w:rFonts w:eastAsiaTheme="minorHAnsi"/>
        </w:rPr>
        <w:t xml:space="preserve"> значений </w:t>
      </w:r>
      <w:r w:rsidRPr="00F0539E">
        <w:rPr>
          <w:rFonts w:eastAsiaTheme="minorHAnsi"/>
        </w:rPr>
        <w:t xml:space="preserve"> показателей результативности по форме согласно </w:t>
      </w:r>
      <w:r w:rsidRPr="002D3F01">
        <w:rPr>
          <w:rFonts w:eastAsiaTheme="minorHAnsi"/>
        </w:rPr>
        <w:t xml:space="preserve">приложению </w:t>
      </w:r>
      <w:r w:rsidR="00B14A00">
        <w:rPr>
          <w:rFonts w:eastAsiaTheme="minorHAnsi"/>
        </w:rPr>
        <w:t xml:space="preserve">            </w:t>
      </w:r>
      <w:r w:rsidRPr="002D3F01">
        <w:rPr>
          <w:rFonts w:eastAsiaTheme="minorHAnsi"/>
        </w:rPr>
        <w:t xml:space="preserve">№ </w:t>
      </w:r>
      <w:r w:rsidR="00E20F93">
        <w:rPr>
          <w:rFonts w:eastAsiaTheme="minorHAnsi"/>
        </w:rPr>
        <w:t>5</w:t>
      </w:r>
      <w:r w:rsidRPr="00F0539E">
        <w:rPr>
          <w:rFonts w:eastAsiaTheme="minorHAnsi"/>
        </w:rPr>
        <w:t xml:space="preserve"> к настоящему Порядку.</w:t>
      </w:r>
    </w:p>
    <w:p w:rsidR="001D26D8" w:rsidRPr="00F0539E" w:rsidRDefault="001D26D8" w:rsidP="001D26D8">
      <w:pPr>
        <w:autoSpaceDE w:val="0"/>
        <w:autoSpaceDN w:val="0"/>
        <w:adjustRightInd w:val="0"/>
        <w:spacing w:line="360" w:lineRule="auto"/>
        <w:ind w:firstLine="851"/>
        <w:jc w:val="both"/>
        <w:rPr>
          <w:rFonts w:eastAsiaTheme="minorHAnsi"/>
        </w:rPr>
      </w:pPr>
      <w:r w:rsidRPr="00F0539E">
        <w:rPr>
          <w:rFonts w:eastAsiaTheme="minorHAnsi"/>
        </w:rPr>
        <w:lastRenderedPageBreak/>
        <w:t xml:space="preserve">Департамент как получатель бюджетных средств вправе устанавливать в </w:t>
      </w:r>
      <w:r w:rsidR="008A78B4">
        <w:rPr>
          <w:rFonts w:eastAsiaTheme="minorHAnsi"/>
        </w:rPr>
        <w:t>С</w:t>
      </w:r>
      <w:r w:rsidRPr="00F0539E">
        <w:rPr>
          <w:rFonts w:eastAsiaTheme="minorHAnsi"/>
        </w:rPr>
        <w:t>оглашении сроки и формы представления получателем субсиди</w:t>
      </w:r>
      <w:r w:rsidR="008A78B4">
        <w:rPr>
          <w:rFonts w:eastAsiaTheme="minorHAnsi"/>
        </w:rPr>
        <w:t>й</w:t>
      </w:r>
      <w:r w:rsidRPr="00F0539E">
        <w:rPr>
          <w:rFonts w:eastAsiaTheme="minorHAnsi"/>
        </w:rPr>
        <w:t xml:space="preserve"> дополнительной отчетности</w:t>
      </w:r>
      <w:r>
        <w:rPr>
          <w:rFonts w:eastAsiaTheme="minorHAnsi"/>
        </w:rPr>
        <w:t>.</w:t>
      </w:r>
    </w:p>
    <w:p w:rsidR="001D26D8" w:rsidRPr="00133E25" w:rsidRDefault="001D26D8" w:rsidP="00133E25">
      <w:pPr>
        <w:autoSpaceDE w:val="0"/>
        <w:autoSpaceDN w:val="0"/>
        <w:adjustRightInd w:val="0"/>
        <w:spacing w:line="360" w:lineRule="auto"/>
        <w:ind w:firstLine="993"/>
        <w:jc w:val="both"/>
        <w:rPr>
          <w:rFonts w:eastAsiaTheme="minorHAnsi"/>
          <w:lang w:eastAsia="en-US"/>
        </w:rPr>
      </w:pPr>
    </w:p>
    <w:p w:rsidR="00133E25" w:rsidRPr="00133E25" w:rsidRDefault="00133E25" w:rsidP="00133E25">
      <w:pPr>
        <w:widowControl w:val="0"/>
        <w:autoSpaceDE w:val="0"/>
        <w:autoSpaceDN w:val="0"/>
        <w:adjustRightInd w:val="0"/>
        <w:jc w:val="center"/>
        <w:rPr>
          <w:rStyle w:val="ae"/>
          <w:b w:val="0"/>
        </w:rPr>
      </w:pPr>
      <w:r w:rsidRPr="00133E25">
        <w:rPr>
          <w:rStyle w:val="ae"/>
          <w:b w:val="0"/>
        </w:rPr>
        <w:t>IV. Осуществление контроля за соблюдением условий, целей</w:t>
      </w:r>
    </w:p>
    <w:p w:rsidR="00133E25" w:rsidRPr="00133E25" w:rsidRDefault="00133E25" w:rsidP="00133E25">
      <w:pPr>
        <w:widowControl w:val="0"/>
        <w:autoSpaceDE w:val="0"/>
        <w:autoSpaceDN w:val="0"/>
        <w:adjustRightInd w:val="0"/>
        <w:jc w:val="center"/>
        <w:rPr>
          <w:rStyle w:val="ae"/>
          <w:b w:val="0"/>
        </w:rPr>
      </w:pPr>
      <w:r w:rsidRPr="00133E25">
        <w:rPr>
          <w:rStyle w:val="ae"/>
          <w:b w:val="0"/>
        </w:rPr>
        <w:t>и порядка предоставления субсиди</w:t>
      </w:r>
      <w:r w:rsidR="00CD1065">
        <w:rPr>
          <w:rStyle w:val="ae"/>
          <w:b w:val="0"/>
        </w:rPr>
        <w:t>й</w:t>
      </w:r>
      <w:r w:rsidRPr="00133E25">
        <w:rPr>
          <w:rStyle w:val="ae"/>
          <w:b w:val="0"/>
        </w:rPr>
        <w:t xml:space="preserve"> и ответственности</w:t>
      </w:r>
    </w:p>
    <w:p w:rsidR="00133E25" w:rsidRPr="00133E25" w:rsidRDefault="00133E25" w:rsidP="00133E25">
      <w:pPr>
        <w:widowControl w:val="0"/>
        <w:autoSpaceDE w:val="0"/>
        <w:autoSpaceDN w:val="0"/>
        <w:adjustRightInd w:val="0"/>
        <w:jc w:val="center"/>
        <w:rPr>
          <w:rStyle w:val="ae"/>
          <w:b w:val="0"/>
        </w:rPr>
      </w:pPr>
      <w:r w:rsidRPr="00133E25">
        <w:rPr>
          <w:rStyle w:val="ae"/>
          <w:b w:val="0"/>
        </w:rPr>
        <w:t>за их нарушение</w:t>
      </w:r>
    </w:p>
    <w:p w:rsidR="00133E25" w:rsidRDefault="00133E25" w:rsidP="00133E25">
      <w:pPr>
        <w:pStyle w:val="ConsPlusNormal"/>
        <w:jc w:val="both"/>
      </w:pPr>
    </w:p>
    <w:p w:rsidR="00133E25" w:rsidRPr="00133E25" w:rsidRDefault="00133E25" w:rsidP="00133E25">
      <w:pPr>
        <w:autoSpaceDE w:val="0"/>
        <w:autoSpaceDN w:val="0"/>
        <w:adjustRightInd w:val="0"/>
        <w:spacing w:line="360" w:lineRule="auto"/>
        <w:ind w:firstLine="993"/>
        <w:jc w:val="both"/>
        <w:rPr>
          <w:rFonts w:eastAsiaTheme="minorHAnsi"/>
          <w:lang w:eastAsia="en-US"/>
        </w:rPr>
      </w:pPr>
      <w:r w:rsidRPr="00133E25">
        <w:rPr>
          <w:rFonts w:eastAsiaTheme="minorHAnsi"/>
          <w:lang w:eastAsia="en-US"/>
        </w:rPr>
        <w:t>1. Департамент обеспечивает целевой характер использования бюджетных средств.</w:t>
      </w:r>
    </w:p>
    <w:p w:rsidR="00133E25" w:rsidRPr="00133E25" w:rsidRDefault="00133E25" w:rsidP="00133E25">
      <w:pPr>
        <w:autoSpaceDE w:val="0"/>
        <w:autoSpaceDN w:val="0"/>
        <w:adjustRightInd w:val="0"/>
        <w:spacing w:line="360" w:lineRule="auto"/>
        <w:ind w:firstLine="993"/>
        <w:jc w:val="both"/>
        <w:rPr>
          <w:rFonts w:eastAsiaTheme="minorHAnsi"/>
          <w:lang w:eastAsia="en-US"/>
        </w:rPr>
      </w:pPr>
      <w:r w:rsidRPr="00133E25">
        <w:rPr>
          <w:rFonts w:eastAsiaTheme="minorHAnsi"/>
          <w:lang w:eastAsia="en-US"/>
        </w:rPr>
        <w:t>2. Департамент, орган государственного финансового контроля Воронежской области осуществляют проверки соблюдения получателями субсиди</w:t>
      </w:r>
      <w:r w:rsidR="00A2338F">
        <w:rPr>
          <w:rFonts w:eastAsiaTheme="minorHAnsi"/>
          <w:lang w:eastAsia="en-US"/>
        </w:rPr>
        <w:t>й</w:t>
      </w:r>
      <w:r w:rsidRPr="00133E25">
        <w:rPr>
          <w:rFonts w:eastAsiaTheme="minorHAnsi"/>
          <w:lang w:eastAsia="en-US"/>
        </w:rPr>
        <w:t xml:space="preserve"> условий, целей и порядка предоставления субсиди</w:t>
      </w:r>
      <w:r w:rsidR="001D3AAE">
        <w:rPr>
          <w:rFonts w:eastAsiaTheme="minorHAnsi"/>
          <w:lang w:eastAsia="en-US"/>
        </w:rPr>
        <w:t>й</w:t>
      </w:r>
      <w:r w:rsidRPr="00133E25">
        <w:rPr>
          <w:rFonts w:eastAsiaTheme="minorHAnsi"/>
          <w:lang w:eastAsia="en-US"/>
        </w:rPr>
        <w:t xml:space="preserve"> в соответствии с действующим законодательством.</w:t>
      </w:r>
    </w:p>
    <w:p w:rsidR="00133E25" w:rsidRPr="00133E25" w:rsidRDefault="00EF57F6" w:rsidP="00133E25">
      <w:pPr>
        <w:autoSpaceDE w:val="0"/>
        <w:autoSpaceDN w:val="0"/>
        <w:adjustRightInd w:val="0"/>
        <w:spacing w:line="360" w:lineRule="auto"/>
        <w:ind w:firstLine="993"/>
        <w:jc w:val="both"/>
        <w:rPr>
          <w:rFonts w:eastAsiaTheme="minorHAnsi"/>
          <w:lang w:eastAsia="en-US"/>
        </w:rPr>
      </w:pPr>
      <w:r>
        <w:rPr>
          <w:rFonts w:eastAsiaTheme="minorHAnsi"/>
          <w:lang w:eastAsia="en-US"/>
        </w:rPr>
        <w:t>3</w:t>
      </w:r>
      <w:r w:rsidR="00133E25" w:rsidRPr="00133E25">
        <w:rPr>
          <w:rFonts w:eastAsiaTheme="minorHAnsi"/>
          <w:lang w:eastAsia="en-US"/>
        </w:rPr>
        <w:t>.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w:t>
      </w:r>
      <w:r w:rsidR="001D3AAE">
        <w:rPr>
          <w:rFonts w:eastAsiaTheme="minorHAnsi"/>
          <w:lang w:eastAsia="en-US"/>
        </w:rPr>
        <w:t>й</w:t>
      </w:r>
      <w:r w:rsidR="00133E25" w:rsidRPr="00133E25">
        <w:rPr>
          <w:rFonts w:eastAsiaTheme="minorHAnsi"/>
          <w:lang w:eastAsia="en-US"/>
        </w:rPr>
        <w:t>.</w:t>
      </w:r>
    </w:p>
    <w:p w:rsidR="00133E25" w:rsidRPr="00133E25" w:rsidRDefault="00EF57F6" w:rsidP="00133E25">
      <w:pPr>
        <w:autoSpaceDE w:val="0"/>
        <w:autoSpaceDN w:val="0"/>
        <w:adjustRightInd w:val="0"/>
        <w:spacing w:line="360" w:lineRule="auto"/>
        <w:ind w:firstLine="993"/>
        <w:jc w:val="both"/>
        <w:rPr>
          <w:rFonts w:eastAsiaTheme="minorHAnsi"/>
          <w:lang w:eastAsia="en-US"/>
        </w:rPr>
      </w:pPr>
      <w:r>
        <w:rPr>
          <w:rFonts w:eastAsiaTheme="minorHAnsi"/>
          <w:lang w:eastAsia="en-US"/>
        </w:rPr>
        <w:t>4</w:t>
      </w:r>
      <w:r w:rsidR="00133E25" w:rsidRPr="00133E25">
        <w:rPr>
          <w:rFonts w:eastAsiaTheme="minorHAnsi"/>
          <w:lang w:eastAsia="en-US"/>
        </w:rPr>
        <w:t>. В случае если получател</w:t>
      </w:r>
      <w:r w:rsidR="00F67E1A">
        <w:rPr>
          <w:rFonts w:eastAsiaTheme="minorHAnsi"/>
          <w:lang w:eastAsia="en-US"/>
        </w:rPr>
        <w:t>ями</w:t>
      </w:r>
      <w:r w:rsidR="00133E25" w:rsidRPr="00133E25">
        <w:rPr>
          <w:rFonts w:eastAsiaTheme="minorHAnsi"/>
          <w:lang w:eastAsia="en-US"/>
        </w:rPr>
        <w:t xml:space="preserve"> субсиди</w:t>
      </w:r>
      <w:r w:rsidR="001D3AAE">
        <w:rPr>
          <w:rFonts w:eastAsiaTheme="minorHAnsi"/>
          <w:lang w:eastAsia="en-US"/>
        </w:rPr>
        <w:t>й</w:t>
      </w:r>
      <w:r w:rsidR="00133E25" w:rsidRPr="00133E25">
        <w:rPr>
          <w:rFonts w:eastAsiaTheme="minorHAnsi"/>
          <w:lang w:eastAsia="en-US"/>
        </w:rPr>
        <w:t xml:space="preserve"> не достигнуты показатели результативности, установленные в Соглашении, субсиди</w:t>
      </w:r>
      <w:r w:rsidR="00F67E1A">
        <w:rPr>
          <w:rFonts w:eastAsiaTheme="minorHAnsi"/>
          <w:lang w:eastAsia="en-US"/>
        </w:rPr>
        <w:t>и</w:t>
      </w:r>
      <w:r w:rsidR="00133E25" w:rsidRPr="00133E25">
        <w:rPr>
          <w:rFonts w:eastAsiaTheme="minorHAnsi"/>
          <w:lang w:eastAsia="en-US"/>
        </w:rPr>
        <w:t xml:space="preserve"> подлеж</w:t>
      </w:r>
      <w:r w:rsidR="008631D4">
        <w:rPr>
          <w:rFonts w:eastAsiaTheme="minorHAnsi"/>
          <w:lang w:eastAsia="en-US"/>
        </w:rPr>
        <w:t>а</w:t>
      </w:r>
      <w:r w:rsidR="00133E25" w:rsidRPr="00133E25">
        <w:rPr>
          <w:rFonts w:eastAsiaTheme="minorHAnsi"/>
          <w:lang w:eastAsia="en-US"/>
        </w:rPr>
        <w:t>т возврату в бюджет в срок до 1 мая год</w:t>
      </w:r>
      <w:r w:rsidR="0079693B">
        <w:rPr>
          <w:rFonts w:eastAsiaTheme="minorHAnsi"/>
          <w:lang w:eastAsia="en-US"/>
        </w:rPr>
        <w:t>а</w:t>
      </w:r>
      <w:r w:rsidR="00133E25" w:rsidRPr="00133E25">
        <w:rPr>
          <w:rFonts w:eastAsiaTheme="minorHAnsi"/>
          <w:lang w:eastAsia="en-US"/>
        </w:rPr>
        <w:t>, следующего за отчетным.</w:t>
      </w:r>
    </w:p>
    <w:p w:rsidR="00133E25" w:rsidRPr="00133E25" w:rsidRDefault="00133E25" w:rsidP="00133E25">
      <w:pPr>
        <w:autoSpaceDE w:val="0"/>
        <w:autoSpaceDN w:val="0"/>
        <w:adjustRightInd w:val="0"/>
        <w:spacing w:line="360" w:lineRule="auto"/>
        <w:ind w:firstLine="993"/>
        <w:jc w:val="both"/>
        <w:rPr>
          <w:rFonts w:eastAsiaTheme="minorHAnsi"/>
          <w:lang w:eastAsia="en-US"/>
        </w:rPr>
      </w:pPr>
      <w:r w:rsidRPr="00133E25">
        <w:rPr>
          <w:rFonts w:eastAsiaTheme="minorHAnsi"/>
          <w:lang w:eastAsia="en-US"/>
        </w:rPr>
        <w:t>Показатель результативности, установленный в Соглашении при предоставлении субсиди</w:t>
      </w:r>
      <w:r w:rsidR="008C1FEA">
        <w:rPr>
          <w:rFonts w:eastAsiaTheme="minorHAnsi"/>
          <w:lang w:eastAsia="en-US"/>
        </w:rPr>
        <w:t>й</w:t>
      </w:r>
      <w:r w:rsidRPr="00133E25">
        <w:rPr>
          <w:rFonts w:eastAsiaTheme="minorHAnsi"/>
          <w:lang w:eastAsia="en-US"/>
        </w:rPr>
        <w:t>,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133E25" w:rsidRPr="00133E25" w:rsidRDefault="006E6270" w:rsidP="00133E25">
      <w:pPr>
        <w:autoSpaceDE w:val="0"/>
        <w:autoSpaceDN w:val="0"/>
        <w:adjustRightInd w:val="0"/>
        <w:spacing w:line="360" w:lineRule="auto"/>
        <w:ind w:firstLine="993"/>
        <w:jc w:val="both"/>
        <w:rPr>
          <w:rFonts w:eastAsiaTheme="minorHAnsi"/>
          <w:lang w:eastAsia="en-US"/>
        </w:rPr>
      </w:pPr>
      <w:r>
        <w:rPr>
          <w:rFonts w:eastAsiaTheme="minorHAnsi"/>
          <w:lang w:eastAsia="en-US"/>
        </w:rPr>
        <w:t>5</w:t>
      </w:r>
      <w:r w:rsidR="00133E25" w:rsidRPr="00133E25">
        <w:rPr>
          <w:rFonts w:eastAsiaTheme="minorHAnsi"/>
          <w:lang w:eastAsia="en-US"/>
        </w:rPr>
        <w:t>. В случае нарушения получателями субсиди</w:t>
      </w:r>
      <w:r w:rsidR="008C1FEA">
        <w:rPr>
          <w:rFonts w:eastAsiaTheme="minorHAnsi"/>
          <w:lang w:eastAsia="en-US"/>
        </w:rPr>
        <w:t>й</w:t>
      </w:r>
      <w:r w:rsidR="00133E25" w:rsidRPr="00133E25">
        <w:rPr>
          <w:rFonts w:eastAsiaTheme="minorHAnsi"/>
          <w:lang w:eastAsia="en-US"/>
        </w:rPr>
        <w:t xml:space="preserve"> условий, целей и порядка предоставления субсиди</w:t>
      </w:r>
      <w:r w:rsidR="008C1FEA">
        <w:rPr>
          <w:rFonts w:eastAsiaTheme="minorHAnsi"/>
          <w:lang w:eastAsia="en-US"/>
        </w:rPr>
        <w:t>й</w:t>
      </w:r>
      <w:r w:rsidR="00133E25" w:rsidRPr="00133E25">
        <w:rPr>
          <w:rFonts w:eastAsiaTheme="minorHAnsi"/>
          <w:lang w:eastAsia="en-US"/>
        </w:rPr>
        <w:t xml:space="preserve">, установленных при </w:t>
      </w:r>
      <w:r w:rsidR="005C11D8">
        <w:rPr>
          <w:rFonts w:eastAsiaTheme="minorHAnsi"/>
          <w:lang w:eastAsia="en-US"/>
        </w:rPr>
        <w:t>их</w:t>
      </w:r>
      <w:r w:rsidR="00133E25" w:rsidRPr="00133E25">
        <w:rPr>
          <w:rFonts w:eastAsiaTheme="minorHAnsi"/>
          <w:lang w:eastAsia="en-US"/>
        </w:rPr>
        <w:t xml:space="preserve">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w:t>
      </w:r>
      <w:r w:rsidR="008C1FEA">
        <w:rPr>
          <w:rFonts w:eastAsiaTheme="minorHAnsi"/>
          <w:lang w:eastAsia="en-US"/>
        </w:rPr>
        <w:t>й</w:t>
      </w:r>
      <w:r w:rsidR="00133E25" w:rsidRPr="00133E25">
        <w:rPr>
          <w:rFonts w:eastAsiaTheme="minorHAnsi"/>
          <w:lang w:eastAsia="en-US"/>
        </w:rPr>
        <w:t xml:space="preserve"> требования о возврате субсиди</w:t>
      </w:r>
      <w:r w:rsidR="00A2338F">
        <w:rPr>
          <w:rFonts w:eastAsiaTheme="minorHAnsi"/>
          <w:lang w:eastAsia="en-US"/>
        </w:rPr>
        <w:t>й</w:t>
      </w:r>
      <w:r w:rsidR="00133E25" w:rsidRPr="00133E25">
        <w:rPr>
          <w:rFonts w:eastAsiaTheme="minorHAnsi"/>
          <w:lang w:eastAsia="en-US"/>
        </w:rPr>
        <w:t>. Субсиди</w:t>
      </w:r>
      <w:r w:rsidR="005C11D8">
        <w:rPr>
          <w:rFonts w:eastAsiaTheme="minorHAnsi"/>
          <w:lang w:eastAsia="en-US"/>
        </w:rPr>
        <w:t>и</w:t>
      </w:r>
      <w:r w:rsidR="00133E25" w:rsidRPr="00133E25">
        <w:rPr>
          <w:rFonts w:eastAsiaTheme="minorHAnsi"/>
          <w:lang w:eastAsia="en-US"/>
        </w:rPr>
        <w:t xml:space="preserve"> подлеж</w:t>
      </w:r>
      <w:r w:rsidR="005C11D8">
        <w:rPr>
          <w:rFonts w:eastAsiaTheme="minorHAnsi"/>
          <w:lang w:eastAsia="en-US"/>
        </w:rPr>
        <w:t>а</w:t>
      </w:r>
      <w:r w:rsidR="00133E25" w:rsidRPr="00133E25">
        <w:rPr>
          <w:rFonts w:eastAsiaTheme="minorHAnsi"/>
          <w:lang w:eastAsia="en-US"/>
        </w:rPr>
        <w:t>т возврату получателями субсиди</w:t>
      </w:r>
      <w:r w:rsidR="008C1FEA">
        <w:rPr>
          <w:rFonts w:eastAsiaTheme="minorHAnsi"/>
          <w:lang w:eastAsia="en-US"/>
        </w:rPr>
        <w:t>й</w:t>
      </w:r>
      <w:r w:rsidR="00133E25" w:rsidRPr="00133E25">
        <w:rPr>
          <w:rFonts w:eastAsiaTheme="minorHAnsi"/>
          <w:lang w:eastAsia="en-US"/>
        </w:rPr>
        <w:t xml:space="preserve"> в областной бюджет в течение 30 календарных дней с момента получения требования.</w:t>
      </w:r>
    </w:p>
    <w:p w:rsidR="00541FE2" w:rsidRDefault="006E6270" w:rsidP="0099104E">
      <w:pPr>
        <w:autoSpaceDE w:val="0"/>
        <w:autoSpaceDN w:val="0"/>
        <w:adjustRightInd w:val="0"/>
        <w:spacing w:line="360" w:lineRule="auto"/>
        <w:ind w:firstLine="993"/>
        <w:jc w:val="both"/>
        <w:rPr>
          <w:rFonts w:eastAsiaTheme="minorHAnsi"/>
          <w:lang w:eastAsia="en-US"/>
        </w:rPr>
        <w:sectPr w:rsidR="00541FE2" w:rsidSect="00AD2149">
          <w:pgSz w:w="11906" w:h="16838"/>
          <w:pgMar w:top="1134" w:right="851" w:bottom="1134" w:left="1701" w:header="709" w:footer="709" w:gutter="0"/>
          <w:pgNumType w:start="1"/>
          <w:cols w:space="708"/>
          <w:titlePg/>
          <w:docGrid w:linePitch="381"/>
        </w:sectPr>
      </w:pPr>
      <w:r>
        <w:rPr>
          <w:rFonts w:eastAsiaTheme="minorHAnsi"/>
          <w:lang w:eastAsia="en-US"/>
        </w:rPr>
        <w:lastRenderedPageBreak/>
        <w:t>6</w:t>
      </w:r>
      <w:r w:rsidR="00133E25" w:rsidRPr="00133E25">
        <w:rPr>
          <w:rFonts w:eastAsiaTheme="minorHAnsi"/>
          <w:lang w:eastAsia="en-US"/>
        </w:rPr>
        <w:t>. При нарушении срока возврата субсиди</w:t>
      </w:r>
      <w:r w:rsidR="000D3DAB">
        <w:rPr>
          <w:rFonts w:eastAsiaTheme="minorHAnsi"/>
          <w:lang w:eastAsia="en-US"/>
        </w:rPr>
        <w:t>й</w:t>
      </w:r>
      <w:r w:rsidR="00133E25" w:rsidRPr="00133E25">
        <w:rPr>
          <w:rFonts w:eastAsiaTheme="minorHAnsi"/>
          <w:lang w:eastAsia="en-US"/>
        </w:rPr>
        <w:t xml:space="preserve"> получател</w:t>
      </w:r>
      <w:r w:rsidR="00431B13">
        <w:rPr>
          <w:rFonts w:eastAsiaTheme="minorHAnsi"/>
          <w:lang w:eastAsia="en-US"/>
        </w:rPr>
        <w:t>ями</w:t>
      </w:r>
      <w:r w:rsidR="00133E25" w:rsidRPr="00133E25">
        <w:rPr>
          <w:rFonts w:eastAsiaTheme="minorHAnsi"/>
          <w:lang w:eastAsia="en-US"/>
        </w:rPr>
        <w:t xml:space="preserve"> субсиди</w:t>
      </w:r>
      <w:r w:rsidR="000D3DAB">
        <w:rPr>
          <w:rFonts w:eastAsiaTheme="minorHAnsi"/>
          <w:lang w:eastAsia="en-US"/>
        </w:rPr>
        <w:t>й</w:t>
      </w:r>
      <w:r w:rsidR="00133E25" w:rsidRPr="00133E25">
        <w:rPr>
          <w:rFonts w:eastAsiaTheme="minorHAnsi"/>
          <w:lang w:eastAsia="en-US"/>
        </w:rPr>
        <w:t xml:space="preserve"> департамент принимает меры по взысканию указанных средств в областной </w:t>
      </w:r>
      <w:r w:rsidR="00133E25" w:rsidRPr="004C10A1">
        <w:rPr>
          <w:rFonts w:eastAsiaTheme="minorHAnsi"/>
          <w:lang w:eastAsia="en-US"/>
        </w:rPr>
        <w:t>бюджет в установленном бюджетным законодательством порядке.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DD2562" w:rsidTr="00F33758">
        <w:tc>
          <w:tcPr>
            <w:tcW w:w="4785" w:type="dxa"/>
          </w:tcPr>
          <w:p w:rsidR="00DD2562" w:rsidRDefault="00DD2562" w:rsidP="00F33758">
            <w:pPr>
              <w:pStyle w:val="ConsPlusNormal"/>
              <w:jc w:val="right"/>
              <w:outlineLvl w:val="1"/>
            </w:pPr>
          </w:p>
        </w:tc>
        <w:tc>
          <w:tcPr>
            <w:tcW w:w="4785" w:type="dxa"/>
          </w:tcPr>
          <w:p w:rsidR="00DD2562" w:rsidRPr="000F7802" w:rsidRDefault="00DD2562"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Приложение № 1</w:t>
            </w:r>
          </w:p>
          <w:p w:rsidR="00DD2562" w:rsidRPr="000F7802" w:rsidRDefault="00DD2562" w:rsidP="00F33758">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областного бюджета сельскохозяйственным</w:t>
            </w:r>
          </w:p>
          <w:p w:rsidR="00DD2562" w:rsidRPr="000F7802" w:rsidRDefault="00DD2562"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товаропроизводителям (за исключением граждан,</w:t>
            </w:r>
          </w:p>
          <w:p w:rsidR="00FE6224" w:rsidRPr="00FE6224" w:rsidRDefault="00DD2562" w:rsidP="00FE6224">
            <w:pPr>
              <w:widowControl w:val="0"/>
              <w:autoSpaceDE w:val="0"/>
              <w:autoSpaceDN w:val="0"/>
              <w:adjustRightInd w:val="0"/>
              <w:rPr>
                <w:rFonts w:eastAsia="Calibri"/>
                <w:bCs/>
                <w:lang w:eastAsia="en-US"/>
              </w:rPr>
            </w:pPr>
            <w:r w:rsidRPr="000F7802">
              <w:t>ведущих личное подсобное хозяйство</w:t>
            </w:r>
            <w:r w:rsidR="00935AE6">
              <w:t>,</w:t>
            </w:r>
            <w:r w:rsidRPr="000F7802">
              <w:t xml:space="preserve"> и сельскохозяйственных кредитных потребительских кооперативов) </w:t>
            </w:r>
            <w:r w:rsidR="00FE6224" w:rsidRPr="00FE6224">
              <w:rPr>
                <w:rFonts w:eastAsia="Calibri"/>
                <w:bCs/>
                <w:lang w:eastAsia="en-US"/>
              </w:rPr>
              <w:t>на возмещение части затрат</w:t>
            </w:r>
          </w:p>
          <w:p w:rsidR="00FE6224" w:rsidRPr="00FE6224" w:rsidRDefault="00FE6224" w:rsidP="00FE6224">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w:t>
            </w:r>
            <w:r w:rsidR="00CE2B00">
              <w:rPr>
                <w:rFonts w:eastAsia="Calibri"/>
                <w:bCs/>
                <w:lang w:eastAsia="en-US"/>
              </w:rPr>
              <w:t xml:space="preserve"> </w:t>
            </w:r>
            <w:r w:rsidRPr="00FE6224">
              <w:rPr>
                <w:rFonts w:eastAsia="Calibri"/>
                <w:bCs/>
                <w:lang w:eastAsia="en-US"/>
              </w:rPr>
              <w:t xml:space="preserve">семеноводства </w:t>
            </w:r>
          </w:p>
          <w:p w:rsidR="00FE6224" w:rsidRPr="00FE6224" w:rsidRDefault="00FE6224" w:rsidP="00FE6224">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культур </w:t>
            </w:r>
          </w:p>
          <w:p w:rsidR="00FE6224" w:rsidRPr="00FE6224" w:rsidRDefault="005F55F8" w:rsidP="00FE6224">
            <w:pPr>
              <w:widowControl w:val="0"/>
              <w:autoSpaceDE w:val="0"/>
              <w:autoSpaceDN w:val="0"/>
              <w:adjustRightInd w:val="0"/>
              <w:rPr>
                <w:rFonts w:eastAsia="Calibri"/>
                <w:bCs/>
                <w:lang w:eastAsia="en-US"/>
              </w:rPr>
            </w:pPr>
            <w:r>
              <w:rPr>
                <w:rFonts w:eastAsia="Calibri"/>
                <w:bCs/>
                <w:lang w:eastAsia="en-US"/>
              </w:rPr>
              <w:t>и в области производства</w:t>
            </w:r>
            <w:r w:rsidR="00FE6224" w:rsidRPr="00FE6224">
              <w:rPr>
                <w:rFonts w:eastAsia="Calibri"/>
                <w:bCs/>
                <w:lang w:eastAsia="en-US"/>
              </w:rPr>
              <w:t xml:space="preserve"> технической конопли</w:t>
            </w:r>
          </w:p>
          <w:p w:rsidR="00DD2562" w:rsidRDefault="00DD2562" w:rsidP="00F33758">
            <w:pPr>
              <w:pStyle w:val="ConsPlusNormal"/>
              <w:outlineLvl w:val="1"/>
            </w:pPr>
          </w:p>
        </w:tc>
      </w:tr>
    </w:tbl>
    <w:p w:rsidR="00DD2562" w:rsidRDefault="00DD2562" w:rsidP="00CC0ABB">
      <w:pPr>
        <w:pStyle w:val="ConsPlusNormal"/>
        <w:jc w:val="right"/>
        <w:outlineLvl w:val="1"/>
      </w:pPr>
    </w:p>
    <w:p w:rsidR="00CC0ABB" w:rsidRDefault="00CC0ABB" w:rsidP="0008679B">
      <w:pPr>
        <w:pStyle w:val="ConsPlusNormal"/>
        <w:jc w:val="right"/>
        <w:outlineLvl w:val="1"/>
        <w:rPr>
          <w:rFonts w:ascii="Times New Roman" w:hAnsi="Times New Roman" w:cs="Times New Roman"/>
          <w:bCs/>
          <w:sz w:val="28"/>
          <w:szCs w:val="28"/>
        </w:rPr>
      </w:pPr>
    </w:p>
    <w:p w:rsidR="00132286" w:rsidRPr="00132286" w:rsidRDefault="00132286" w:rsidP="0008679B">
      <w:pPr>
        <w:pStyle w:val="ConsPlusNormal"/>
        <w:jc w:val="right"/>
        <w:outlineLvl w:val="1"/>
        <w:rPr>
          <w:rFonts w:ascii="Times New Roman" w:hAnsi="Times New Roman" w:cs="Times New Roman"/>
          <w:sz w:val="28"/>
          <w:szCs w:val="28"/>
        </w:rPr>
      </w:pPr>
    </w:p>
    <w:p w:rsidR="00CC0ABB" w:rsidRPr="00132286" w:rsidRDefault="00CC0ABB" w:rsidP="0008679B">
      <w:pPr>
        <w:pStyle w:val="ConsPlusNormal"/>
        <w:jc w:val="right"/>
        <w:rPr>
          <w:rFonts w:ascii="Times New Roman" w:hAnsi="Times New Roman" w:cs="Times New Roman"/>
          <w:sz w:val="28"/>
          <w:szCs w:val="28"/>
        </w:rPr>
      </w:pPr>
    </w:p>
    <w:p w:rsidR="00CC0ABB" w:rsidRPr="00132286" w:rsidRDefault="00CC0ABB" w:rsidP="0008679B">
      <w:pPr>
        <w:pStyle w:val="ConsPlusNormal"/>
        <w:jc w:val="right"/>
        <w:rPr>
          <w:rFonts w:ascii="Times New Roman" w:hAnsi="Times New Roman" w:cs="Times New Roman"/>
          <w:sz w:val="28"/>
          <w:szCs w:val="28"/>
        </w:rPr>
      </w:pPr>
      <w:r w:rsidRPr="00132286">
        <w:rPr>
          <w:rFonts w:ascii="Times New Roman" w:hAnsi="Times New Roman" w:cs="Times New Roman"/>
          <w:sz w:val="28"/>
          <w:szCs w:val="28"/>
        </w:rPr>
        <w:t>Департамент аграрной политики</w:t>
      </w:r>
    </w:p>
    <w:p w:rsidR="00CC0ABB" w:rsidRDefault="00CC0ABB" w:rsidP="0008679B">
      <w:pPr>
        <w:pStyle w:val="ConsPlusNormal"/>
        <w:jc w:val="right"/>
        <w:rPr>
          <w:rFonts w:ascii="Times New Roman" w:hAnsi="Times New Roman" w:cs="Times New Roman"/>
          <w:sz w:val="28"/>
          <w:szCs w:val="28"/>
        </w:rPr>
      </w:pPr>
      <w:r w:rsidRPr="00132286">
        <w:rPr>
          <w:rFonts w:ascii="Times New Roman" w:hAnsi="Times New Roman" w:cs="Times New Roman"/>
          <w:sz w:val="28"/>
          <w:szCs w:val="28"/>
        </w:rPr>
        <w:t>Воронежской области</w:t>
      </w:r>
    </w:p>
    <w:p w:rsidR="00132286" w:rsidRPr="00132286" w:rsidRDefault="00132286" w:rsidP="0008679B">
      <w:pPr>
        <w:pStyle w:val="ConsPlusNormal"/>
        <w:jc w:val="right"/>
        <w:rPr>
          <w:rFonts w:ascii="Times New Roman" w:hAnsi="Times New Roman" w:cs="Times New Roman"/>
          <w:sz w:val="28"/>
          <w:szCs w:val="28"/>
        </w:rPr>
      </w:pPr>
    </w:p>
    <w:p w:rsidR="00CC0ABB" w:rsidRPr="00132286" w:rsidRDefault="00CC0ABB" w:rsidP="00CC0ABB">
      <w:pPr>
        <w:pStyle w:val="ConsPlusNormal"/>
        <w:jc w:val="center"/>
        <w:rPr>
          <w:rFonts w:ascii="Times New Roman" w:hAnsi="Times New Roman" w:cs="Times New Roman"/>
          <w:sz w:val="28"/>
          <w:szCs w:val="28"/>
        </w:rPr>
      </w:pPr>
      <w:bookmarkStart w:id="6" w:name="P181"/>
      <w:bookmarkEnd w:id="6"/>
      <w:r w:rsidRPr="00132286">
        <w:rPr>
          <w:rFonts w:ascii="Times New Roman" w:hAnsi="Times New Roman" w:cs="Times New Roman"/>
          <w:sz w:val="28"/>
          <w:szCs w:val="28"/>
        </w:rPr>
        <w:t>Заявление</w:t>
      </w:r>
    </w:p>
    <w:p w:rsidR="00CC0ABB" w:rsidRDefault="00CC0ABB" w:rsidP="00CC0ABB">
      <w:pPr>
        <w:pStyle w:val="ConsPlusNormal"/>
        <w:jc w:val="center"/>
      </w:pPr>
      <w:r>
        <w:t>____________________________________________________________</w:t>
      </w:r>
    </w:p>
    <w:p w:rsidR="00CC0ABB" w:rsidRDefault="00CC0ABB" w:rsidP="00132286">
      <w:pPr>
        <w:pStyle w:val="ConsPlusNormal"/>
        <w:jc w:val="center"/>
      </w:pPr>
      <w:r>
        <w:t>(</w:t>
      </w:r>
      <w:r w:rsidR="000E65BF" w:rsidRPr="000E65BF">
        <w:rPr>
          <w:rFonts w:ascii="Times New Roman" w:hAnsi="Times New Roman" w:cs="Times New Roman"/>
          <w:sz w:val="24"/>
          <w:szCs w:val="24"/>
        </w:rPr>
        <w:t>наименование получателя субсиди</w:t>
      </w:r>
      <w:r w:rsidR="00AB59E1">
        <w:rPr>
          <w:rFonts w:ascii="Times New Roman" w:hAnsi="Times New Roman" w:cs="Times New Roman"/>
          <w:sz w:val="24"/>
          <w:szCs w:val="24"/>
        </w:rPr>
        <w:t xml:space="preserve">и </w:t>
      </w:r>
      <w:r w:rsidR="000E65BF">
        <w:t xml:space="preserve">- </w:t>
      </w:r>
      <w:r w:rsidR="00132286" w:rsidRPr="00132286">
        <w:rPr>
          <w:rFonts w:ascii="Times New Roman" w:hAnsi="Times New Roman" w:cs="Times New Roman"/>
          <w:sz w:val="24"/>
          <w:szCs w:val="24"/>
        </w:rPr>
        <w:t>сельскохозяйственн</w:t>
      </w:r>
      <w:r w:rsidR="007910AE">
        <w:rPr>
          <w:rFonts w:ascii="Times New Roman" w:hAnsi="Times New Roman" w:cs="Times New Roman"/>
          <w:sz w:val="24"/>
          <w:szCs w:val="24"/>
        </w:rPr>
        <w:t>ого</w:t>
      </w:r>
      <w:r w:rsidR="00132286"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 и сельскохозяйственных кредитных потребительских кооперативов) </w:t>
      </w:r>
      <w:r w:rsidR="00B5160D" w:rsidRPr="00B5160D">
        <w:rPr>
          <w:rFonts w:ascii="Times New Roman" w:hAnsi="Times New Roman" w:cs="Times New Roman"/>
          <w:sz w:val="24"/>
          <w:szCs w:val="24"/>
        </w:rPr>
        <w:t xml:space="preserve">на возмещение части затрат на проведение агротехнологических работ в области семеноводства сельскохозяйственных культур </w:t>
      </w:r>
      <w:r w:rsidR="00522A38">
        <w:rPr>
          <w:rFonts w:ascii="Times New Roman" w:hAnsi="Times New Roman" w:cs="Times New Roman"/>
          <w:sz w:val="24"/>
          <w:szCs w:val="24"/>
        </w:rPr>
        <w:t>и в области производства</w:t>
      </w:r>
      <w:r w:rsidR="00B5160D" w:rsidRPr="00B5160D">
        <w:rPr>
          <w:rFonts w:ascii="Times New Roman" w:hAnsi="Times New Roman" w:cs="Times New Roman"/>
          <w:sz w:val="24"/>
          <w:szCs w:val="24"/>
        </w:rPr>
        <w:t xml:space="preserve"> технической конопл</w:t>
      </w:r>
      <w:r w:rsidR="00F00042">
        <w:rPr>
          <w:rFonts w:ascii="Times New Roman" w:hAnsi="Times New Roman" w:cs="Times New Roman"/>
          <w:sz w:val="24"/>
          <w:szCs w:val="24"/>
        </w:rPr>
        <w:t>и</w:t>
      </w:r>
      <w:r w:rsidR="004634C2">
        <w:t>)</w:t>
      </w:r>
    </w:p>
    <w:p w:rsidR="00CC0ABB" w:rsidRDefault="00CC0ABB" w:rsidP="00CC0ABB">
      <w:pPr>
        <w:pStyle w:val="ConsPlusNormal"/>
        <w:jc w:val="both"/>
      </w:pPr>
    </w:p>
    <w:p w:rsidR="00CC0ABB" w:rsidRDefault="00CC0ABB" w:rsidP="0011482E">
      <w:pPr>
        <w:pStyle w:val="ConsPlusNormal"/>
        <w:ind w:firstLine="851"/>
        <w:jc w:val="both"/>
        <w:rPr>
          <w:rFonts w:ascii="Times New Roman" w:hAnsi="Times New Roman" w:cs="Times New Roman"/>
          <w:sz w:val="28"/>
          <w:szCs w:val="28"/>
        </w:rPr>
      </w:pPr>
      <w:r w:rsidRPr="00132286">
        <w:rPr>
          <w:rFonts w:ascii="Times New Roman" w:hAnsi="Times New Roman" w:cs="Times New Roman"/>
          <w:sz w:val="28"/>
          <w:szCs w:val="28"/>
        </w:rPr>
        <w:t xml:space="preserve">В соответствии с </w:t>
      </w:r>
      <w:r w:rsidR="00132286" w:rsidRPr="00132286">
        <w:rPr>
          <w:rFonts w:ascii="Times New Roman" w:eastAsiaTheme="minorHAnsi" w:hAnsi="Times New Roman" w:cs="Times New Roman"/>
          <w:sz w:val="28"/>
          <w:szCs w:val="28"/>
          <w:lang w:eastAsia="en-US"/>
        </w:rPr>
        <w:t xml:space="preserve">Порядком предоставления субсидий из </w:t>
      </w:r>
      <w:r w:rsidR="00132286" w:rsidRPr="00132286">
        <w:rPr>
          <w:rFonts w:ascii="Times New Roman" w:hAnsi="Times New Roman" w:cs="Times New Roman"/>
          <w:sz w:val="28"/>
          <w:szCs w:val="28"/>
        </w:rPr>
        <w:t>областного бюджета сельскохозяйственным товаропроизводителям (за исключением граждан, ведущих личное подсобное хозяйство</w:t>
      </w:r>
      <w:r w:rsidR="003803C4">
        <w:rPr>
          <w:rFonts w:ascii="Times New Roman" w:hAnsi="Times New Roman" w:cs="Times New Roman"/>
          <w:sz w:val="28"/>
          <w:szCs w:val="28"/>
        </w:rPr>
        <w:t>,</w:t>
      </w:r>
      <w:r w:rsidR="00132286" w:rsidRPr="00132286">
        <w:rPr>
          <w:rFonts w:ascii="Times New Roman" w:hAnsi="Times New Roman" w:cs="Times New Roman"/>
          <w:sz w:val="28"/>
          <w:szCs w:val="28"/>
        </w:rPr>
        <w:t xml:space="preserve"> и сельскохозяйственных кредитных потребительских кооперативов) </w:t>
      </w:r>
      <w:r w:rsidR="00385EE7">
        <w:rPr>
          <w:rFonts w:ascii="Times New Roman" w:hAnsi="Times New Roman"/>
          <w:sz w:val="28"/>
          <w:szCs w:val="28"/>
        </w:rPr>
        <w:t xml:space="preserve">на возмещение части затрат на </w:t>
      </w:r>
      <w:r w:rsidR="00385EE7">
        <w:rPr>
          <w:rFonts w:ascii="Times New Roman" w:hAnsi="Times New Roman" w:cs="Times New Roman"/>
          <w:sz w:val="28"/>
          <w:szCs w:val="28"/>
        </w:rPr>
        <w:t xml:space="preserve">проведение агротехнологических работ в области семеноводства сельскохозяйственных культур </w:t>
      </w:r>
      <w:r w:rsidR="00C42587">
        <w:rPr>
          <w:rFonts w:ascii="Times New Roman" w:hAnsi="Times New Roman" w:cs="Times New Roman"/>
          <w:sz w:val="28"/>
          <w:szCs w:val="28"/>
        </w:rPr>
        <w:t>и в области производства</w:t>
      </w:r>
      <w:r w:rsidR="00385EE7">
        <w:rPr>
          <w:rFonts w:ascii="Times New Roman" w:hAnsi="Times New Roman" w:cs="Times New Roman"/>
          <w:sz w:val="28"/>
          <w:szCs w:val="28"/>
        </w:rPr>
        <w:t xml:space="preserve"> </w:t>
      </w:r>
      <w:r w:rsidR="00385EE7">
        <w:rPr>
          <w:rFonts w:ascii="Times New Roman" w:hAnsi="Times New Roman"/>
          <w:sz w:val="28"/>
          <w:szCs w:val="28"/>
        </w:rPr>
        <w:t>технической конопл</w:t>
      </w:r>
      <w:r w:rsidR="00F00042">
        <w:rPr>
          <w:rFonts w:ascii="Times New Roman" w:hAnsi="Times New Roman"/>
          <w:sz w:val="28"/>
          <w:szCs w:val="28"/>
        </w:rPr>
        <w:t>и</w:t>
      </w:r>
      <w:r w:rsidRPr="00132286">
        <w:rPr>
          <w:rFonts w:ascii="Times New Roman" w:hAnsi="Times New Roman" w:cs="Times New Roman"/>
          <w:sz w:val="28"/>
          <w:szCs w:val="28"/>
        </w:rPr>
        <w:t xml:space="preserve"> прошу предоставить субсидию по указанным реквизитам:</w:t>
      </w:r>
    </w:p>
    <w:p w:rsidR="00296AA4" w:rsidRDefault="00296AA4" w:rsidP="00CC0ABB">
      <w:pPr>
        <w:pStyle w:val="ConsPlusNormal"/>
        <w:ind w:firstLine="540"/>
        <w:jc w:val="both"/>
        <w:rPr>
          <w:rFonts w:ascii="Times New Roman" w:hAnsi="Times New Roman" w:cs="Times New Roman"/>
          <w:sz w:val="28"/>
          <w:szCs w:val="28"/>
        </w:rPr>
      </w:pPr>
    </w:p>
    <w:p w:rsidR="00132286" w:rsidRPr="00700FF8" w:rsidRDefault="00132286" w:rsidP="003B15C4">
      <w:pPr>
        <w:pStyle w:val="ConsPlusNonformat"/>
        <w:numPr>
          <w:ilvl w:val="0"/>
          <w:numId w:val="14"/>
        </w:numPr>
        <w:jc w:val="both"/>
        <w:rPr>
          <w:rFonts w:ascii="Times New Roman" w:hAnsi="Times New Roman" w:cs="Times New Roman"/>
          <w:sz w:val="24"/>
          <w:szCs w:val="24"/>
        </w:rPr>
      </w:pPr>
      <w:r w:rsidRPr="00700FF8">
        <w:rPr>
          <w:rFonts w:ascii="Times New Roman" w:hAnsi="Times New Roman" w:cs="Times New Roman"/>
          <w:sz w:val="24"/>
          <w:szCs w:val="24"/>
        </w:rPr>
        <w:t>ИНН _________________________________________________________________</w:t>
      </w:r>
      <w:r>
        <w:rPr>
          <w:rFonts w:ascii="Times New Roman" w:hAnsi="Times New Roman" w:cs="Times New Roman"/>
          <w:sz w:val="24"/>
          <w:szCs w:val="24"/>
        </w:rPr>
        <w:t>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2.</w:t>
      </w:r>
      <w:r w:rsidRPr="00700FF8">
        <w:rPr>
          <w:rFonts w:ascii="Times New Roman" w:hAnsi="Times New Roman" w:cs="Times New Roman"/>
          <w:sz w:val="24"/>
          <w:szCs w:val="24"/>
        </w:rPr>
        <w:t xml:space="preserve"> Название банка ________________________________________________________</w:t>
      </w:r>
      <w:r w:rsidR="003B15C4">
        <w:rPr>
          <w:rFonts w:ascii="Times New Roman" w:hAnsi="Times New Roman" w:cs="Times New Roman"/>
          <w:sz w:val="24"/>
          <w:szCs w:val="24"/>
        </w:rPr>
        <w:t>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3. </w:t>
      </w:r>
      <w:r w:rsidRPr="00700FF8">
        <w:rPr>
          <w:rFonts w:ascii="Times New Roman" w:hAnsi="Times New Roman" w:cs="Times New Roman"/>
          <w:sz w:val="24"/>
          <w:szCs w:val="24"/>
        </w:rPr>
        <w:t>Р/с ___________________________________________________________________</w:t>
      </w:r>
      <w:r>
        <w:rPr>
          <w:rFonts w:ascii="Times New Roman" w:hAnsi="Times New Roman" w:cs="Times New Roman"/>
          <w:sz w:val="24"/>
          <w:szCs w:val="24"/>
        </w:rPr>
        <w:t>___</w:t>
      </w:r>
    </w:p>
    <w:p w:rsidR="003B15C4" w:rsidRPr="00700FF8" w:rsidRDefault="00132286" w:rsidP="003B15C4">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4. </w:t>
      </w:r>
      <w:r w:rsidRPr="00700FF8">
        <w:rPr>
          <w:rFonts w:ascii="Times New Roman" w:hAnsi="Times New Roman" w:cs="Times New Roman"/>
          <w:sz w:val="24"/>
          <w:szCs w:val="24"/>
        </w:rPr>
        <w:t xml:space="preserve">БИК </w:t>
      </w:r>
      <w:r w:rsidR="003B15C4">
        <w:rPr>
          <w:rFonts w:ascii="Times New Roman" w:hAnsi="Times New Roman" w:cs="Times New Roman"/>
          <w:sz w:val="24"/>
          <w:szCs w:val="24"/>
        </w:rPr>
        <w:t>_____________________________________________________________________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5. </w:t>
      </w:r>
      <w:r w:rsidRPr="00700FF8">
        <w:rPr>
          <w:rFonts w:ascii="Times New Roman" w:hAnsi="Times New Roman" w:cs="Times New Roman"/>
          <w:sz w:val="24"/>
          <w:szCs w:val="24"/>
        </w:rPr>
        <w:t>Юридический адрес (с почтовым индексом) _______________________________</w:t>
      </w:r>
      <w:r>
        <w:rPr>
          <w:rFonts w:ascii="Times New Roman" w:hAnsi="Times New Roman" w:cs="Times New Roman"/>
          <w:sz w:val="24"/>
          <w:szCs w:val="24"/>
        </w:rPr>
        <w:t>_</w:t>
      </w:r>
      <w:r w:rsidR="003B15C4">
        <w:rPr>
          <w:rFonts w:ascii="Times New Roman" w:hAnsi="Times New Roman" w:cs="Times New Roman"/>
          <w:sz w:val="24"/>
          <w:szCs w:val="24"/>
        </w:rPr>
        <w:t>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w:t>
      </w:r>
      <w:r w:rsidRPr="00700FF8">
        <w:rPr>
          <w:rFonts w:ascii="Times New Roman" w:hAnsi="Times New Roman" w:cs="Times New Roman"/>
          <w:sz w:val="24"/>
          <w:szCs w:val="24"/>
        </w:rPr>
        <w:t xml:space="preserve"> </w:t>
      </w:r>
      <w:r w:rsidR="003B15C4">
        <w:rPr>
          <w:rFonts w:ascii="Times New Roman" w:hAnsi="Times New Roman" w:cs="Times New Roman"/>
          <w:sz w:val="24"/>
          <w:szCs w:val="24"/>
        </w:rPr>
        <w:t>6.</w:t>
      </w:r>
      <w:r w:rsidRPr="00700FF8">
        <w:rPr>
          <w:rFonts w:ascii="Times New Roman" w:hAnsi="Times New Roman" w:cs="Times New Roman"/>
          <w:sz w:val="24"/>
          <w:szCs w:val="24"/>
        </w:rPr>
        <w:t xml:space="preserve"> Контактный телефон (с указанием кода) _________________________________</w:t>
      </w:r>
      <w:r>
        <w:rPr>
          <w:rFonts w:ascii="Times New Roman" w:hAnsi="Times New Roman" w:cs="Times New Roman"/>
          <w:sz w:val="24"/>
          <w:szCs w:val="24"/>
        </w:rPr>
        <w:t>___</w:t>
      </w:r>
      <w:r w:rsidR="003B15C4">
        <w:rPr>
          <w:rFonts w:ascii="Times New Roman" w:hAnsi="Times New Roman" w:cs="Times New Roman"/>
          <w:sz w:val="24"/>
          <w:szCs w:val="24"/>
        </w:rPr>
        <w:t>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7. </w:t>
      </w:r>
      <w:r w:rsidRPr="00700FF8">
        <w:rPr>
          <w:rFonts w:ascii="Times New Roman" w:hAnsi="Times New Roman" w:cs="Times New Roman"/>
          <w:sz w:val="24"/>
          <w:szCs w:val="24"/>
        </w:rPr>
        <w:t>Ф.И.О. исполнителя (полностью) ________________________________________</w:t>
      </w:r>
      <w:r>
        <w:rPr>
          <w:rFonts w:ascii="Times New Roman" w:hAnsi="Times New Roman" w:cs="Times New Roman"/>
          <w:sz w:val="24"/>
          <w:szCs w:val="24"/>
        </w:rPr>
        <w:t>___</w:t>
      </w:r>
      <w:r w:rsidR="003B15C4">
        <w:rPr>
          <w:rFonts w:ascii="Times New Roman" w:hAnsi="Times New Roman" w:cs="Times New Roman"/>
          <w:sz w:val="24"/>
          <w:szCs w:val="24"/>
        </w:rPr>
        <w:t>_</w:t>
      </w:r>
    </w:p>
    <w:p w:rsidR="00132286" w:rsidRPr="00FB188E" w:rsidRDefault="00132286" w:rsidP="00347C8B">
      <w:pPr>
        <w:pStyle w:val="ConsPlusNonformat"/>
        <w:jc w:val="both"/>
        <w:rPr>
          <w:rFonts w:ascii="Times New Roman" w:hAnsi="Times New Roman" w:cs="Times New Roman"/>
          <w:sz w:val="28"/>
          <w:szCs w:val="28"/>
        </w:rPr>
      </w:pPr>
      <w:r w:rsidRPr="00700FF8">
        <w:rPr>
          <w:rFonts w:ascii="Times New Roman" w:hAnsi="Times New Roman" w:cs="Times New Roman"/>
          <w:sz w:val="24"/>
          <w:szCs w:val="24"/>
        </w:rPr>
        <w:lastRenderedPageBreak/>
        <w:t xml:space="preserve">   </w:t>
      </w:r>
      <w:r w:rsidR="003B15C4">
        <w:rPr>
          <w:rFonts w:ascii="Times New Roman" w:hAnsi="Times New Roman" w:cs="Times New Roman"/>
          <w:sz w:val="24"/>
          <w:szCs w:val="24"/>
        </w:rPr>
        <w:t>8.</w:t>
      </w:r>
      <w:r w:rsidRPr="00700FF8">
        <w:rPr>
          <w:rFonts w:ascii="Times New Roman" w:hAnsi="Times New Roman" w:cs="Times New Roman"/>
          <w:sz w:val="24"/>
          <w:szCs w:val="24"/>
        </w:rPr>
        <w:t xml:space="preserve"> </w:t>
      </w:r>
      <w:r w:rsidRPr="003B15C4">
        <w:rPr>
          <w:rFonts w:ascii="Times New Roman" w:hAnsi="Times New Roman" w:cs="Times New Roman"/>
          <w:sz w:val="24"/>
          <w:szCs w:val="24"/>
        </w:rPr>
        <w:t>Способ  получения  уведомления  о принятом решении о предоставлении (об отказе в предоставлении) субсиди</w:t>
      </w:r>
      <w:r w:rsidR="003B15C4">
        <w:rPr>
          <w:rFonts w:ascii="Times New Roman" w:hAnsi="Times New Roman" w:cs="Times New Roman"/>
          <w:sz w:val="24"/>
          <w:szCs w:val="24"/>
        </w:rPr>
        <w:t>и</w:t>
      </w:r>
      <w:r w:rsidRPr="003B15C4">
        <w:rPr>
          <w:rFonts w:ascii="Times New Roman" w:hAnsi="Times New Roman" w:cs="Times New Roman"/>
          <w:sz w:val="24"/>
          <w:szCs w:val="24"/>
        </w:rPr>
        <w:t>:</w:t>
      </w:r>
    </w:p>
    <w:p w:rsidR="00CC0ABB" w:rsidRDefault="00CC0ABB" w:rsidP="00CC0ABB">
      <w:pPr>
        <w:pStyle w:val="ConsPlusNonformat"/>
        <w:jc w:val="both"/>
      </w:pPr>
      <w:r>
        <w:t xml:space="preserve">    ┌──┐</w:t>
      </w:r>
    </w:p>
    <w:p w:rsidR="00CC0ABB" w:rsidRDefault="00CC0ABB" w:rsidP="00CC0ABB">
      <w:pPr>
        <w:pStyle w:val="ConsPlusNonformat"/>
        <w:jc w:val="both"/>
      </w:pPr>
      <w:r>
        <w:t xml:space="preserve">    │  │ </w:t>
      </w:r>
      <w:r w:rsidRPr="00132286">
        <w:rPr>
          <w:rFonts w:ascii="Times New Roman" w:hAnsi="Times New Roman" w:cs="Times New Roman"/>
          <w:sz w:val="24"/>
          <w:szCs w:val="24"/>
        </w:rPr>
        <w:t>на адрес электронной почты (адрес почты)</w:t>
      </w:r>
      <w:r>
        <w:t>___________________</w:t>
      </w:r>
      <w:r w:rsidR="00132286">
        <w:t>________</w:t>
      </w:r>
      <w:r>
        <w:t>_</w:t>
      </w:r>
    </w:p>
    <w:p w:rsidR="00CC0ABB" w:rsidRDefault="00CC0ABB" w:rsidP="00CC0ABB">
      <w:pPr>
        <w:pStyle w:val="ConsPlusNonformat"/>
        <w:jc w:val="both"/>
      </w:pPr>
      <w:r>
        <w:t xml:space="preserve">    └──┘</w:t>
      </w:r>
    </w:p>
    <w:p w:rsidR="00296AA4" w:rsidRDefault="00296AA4" w:rsidP="00CC0ABB">
      <w:pPr>
        <w:pStyle w:val="ConsPlusNonformat"/>
        <w:jc w:val="both"/>
      </w:pPr>
    </w:p>
    <w:p w:rsidR="00CC0ABB" w:rsidRDefault="00CC0ABB" w:rsidP="00CC0ABB">
      <w:pPr>
        <w:pStyle w:val="ConsPlusNonformat"/>
        <w:jc w:val="both"/>
      </w:pPr>
      <w:r>
        <w:t xml:space="preserve">    ┌──┐</w:t>
      </w:r>
    </w:p>
    <w:p w:rsidR="00CC0ABB" w:rsidRDefault="00CC0ABB" w:rsidP="00CC0ABB">
      <w:pPr>
        <w:pStyle w:val="ConsPlusNonformat"/>
        <w:jc w:val="both"/>
      </w:pPr>
      <w:r>
        <w:t xml:space="preserve">    │  │ </w:t>
      </w:r>
      <w:r w:rsidRPr="00132286">
        <w:rPr>
          <w:rFonts w:ascii="Times New Roman" w:hAnsi="Times New Roman" w:cs="Times New Roman"/>
          <w:sz w:val="24"/>
          <w:szCs w:val="24"/>
        </w:rPr>
        <w:t>по телефону (телефон/факс</w:t>
      </w:r>
      <w:r>
        <w:t>) _______________________________________</w:t>
      </w:r>
    </w:p>
    <w:p w:rsidR="00CC0ABB" w:rsidRDefault="00CC0ABB" w:rsidP="00CC0ABB">
      <w:pPr>
        <w:pStyle w:val="ConsPlusNonformat"/>
        <w:jc w:val="both"/>
      </w:pPr>
      <w:r>
        <w:t xml:space="preserve">    └──┘</w:t>
      </w:r>
    </w:p>
    <w:p w:rsidR="00132286" w:rsidRDefault="00CC0ABB" w:rsidP="00CC0ABB">
      <w:pPr>
        <w:pStyle w:val="ConsPlusNonformat"/>
        <w:jc w:val="both"/>
      </w:pPr>
      <w:r>
        <w:t xml:space="preserve">    </w:t>
      </w:r>
    </w:p>
    <w:p w:rsidR="00132286" w:rsidRPr="00700FF8" w:rsidRDefault="00132286" w:rsidP="0011482E">
      <w:pPr>
        <w:pStyle w:val="ConsPlusNonformat"/>
        <w:ind w:firstLine="851"/>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Pr="00FB188E">
        <w:rPr>
          <w:rFonts w:ascii="Times New Roman" w:hAnsi="Times New Roman" w:cs="Times New Roman"/>
          <w:sz w:val="28"/>
          <w:szCs w:val="28"/>
        </w:rPr>
        <w:t>Подтверждаю, что</w:t>
      </w:r>
      <w:r w:rsidRPr="00700FF8">
        <w:rPr>
          <w:rFonts w:ascii="Times New Roman" w:hAnsi="Times New Roman" w:cs="Times New Roman"/>
          <w:sz w:val="24"/>
          <w:szCs w:val="24"/>
        </w:rPr>
        <w:t xml:space="preserve"> _________________________________________________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0FF8">
        <w:rPr>
          <w:rFonts w:ascii="Times New Roman" w:hAnsi="Times New Roman" w:cs="Times New Roman"/>
          <w:sz w:val="24"/>
          <w:szCs w:val="24"/>
        </w:rPr>
        <w:t xml:space="preserve">  </w:t>
      </w:r>
      <w:r w:rsidR="0011482E">
        <w:rPr>
          <w:rFonts w:ascii="Times New Roman" w:hAnsi="Times New Roman" w:cs="Times New Roman"/>
          <w:sz w:val="24"/>
          <w:szCs w:val="24"/>
        </w:rPr>
        <w:t xml:space="preserve">         </w:t>
      </w:r>
      <w:r w:rsidRPr="00700FF8">
        <w:rPr>
          <w:rFonts w:ascii="Times New Roman" w:hAnsi="Times New Roman" w:cs="Times New Roman"/>
          <w:sz w:val="24"/>
          <w:szCs w:val="24"/>
        </w:rPr>
        <w:t>(наименование получателя субсиди</w:t>
      </w:r>
      <w:r w:rsidR="00706D12">
        <w:rPr>
          <w:rFonts w:ascii="Times New Roman" w:hAnsi="Times New Roman" w:cs="Times New Roman"/>
          <w:sz w:val="24"/>
          <w:szCs w:val="24"/>
        </w:rPr>
        <w:t>и</w:t>
      </w:r>
      <w:r w:rsidRPr="00700FF8">
        <w:rPr>
          <w:rFonts w:ascii="Times New Roman" w:hAnsi="Times New Roman" w:cs="Times New Roman"/>
          <w:sz w:val="24"/>
          <w:szCs w:val="24"/>
        </w:rPr>
        <w:t>)</w:t>
      </w:r>
    </w:p>
    <w:p w:rsidR="00132286" w:rsidRDefault="00132286" w:rsidP="00132286">
      <w:pPr>
        <w:pStyle w:val="ConsPlusNonformat"/>
        <w:jc w:val="both"/>
        <w:rPr>
          <w:rFonts w:ascii="Times New Roman" w:hAnsi="Times New Roman" w:cs="Times New Roman"/>
          <w:sz w:val="28"/>
          <w:szCs w:val="28"/>
        </w:rPr>
      </w:pPr>
      <w:r w:rsidRPr="00FB188E">
        <w:rPr>
          <w:rFonts w:ascii="Times New Roman" w:hAnsi="Times New Roman" w:cs="Times New Roman"/>
          <w:sz w:val="28"/>
          <w:szCs w:val="28"/>
        </w:rPr>
        <w:t>не находится в процессе реорганизации (за исключением реорганизации в форме</w:t>
      </w:r>
      <w:r>
        <w:rPr>
          <w:rFonts w:ascii="Times New Roman" w:hAnsi="Times New Roman" w:cs="Times New Roman"/>
          <w:sz w:val="28"/>
          <w:szCs w:val="28"/>
        </w:rPr>
        <w:t xml:space="preserve"> </w:t>
      </w:r>
      <w:r w:rsidRPr="00FB188E">
        <w:rPr>
          <w:rFonts w:ascii="Times New Roman" w:hAnsi="Times New Roman" w:cs="Times New Roman"/>
          <w:sz w:val="28"/>
          <w:szCs w:val="28"/>
        </w:rPr>
        <w:t>присоединения,  преобразования,  слияния при условии сохранения получателем</w:t>
      </w:r>
      <w:r>
        <w:rPr>
          <w:rFonts w:ascii="Times New Roman" w:hAnsi="Times New Roman" w:cs="Times New Roman"/>
          <w:sz w:val="28"/>
          <w:szCs w:val="28"/>
        </w:rPr>
        <w:t xml:space="preserve"> </w:t>
      </w:r>
      <w:r w:rsidRPr="00FB188E">
        <w:rPr>
          <w:rFonts w:ascii="Times New Roman" w:hAnsi="Times New Roman" w:cs="Times New Roman"/>
          <w:sz w:val="28"/>
          <w:szCs w:val="28"/>
        </w:rPr>
        <w:t>субсиди</w:t>
      </w:r>
      <w:r w:rsidR="00706D12">
        <w:rPr>
          <w:rFonts w:ascii="Times New Roman" w:hAnsi="Times New Roman" w:cs="Times New Roman"/>
          <w:sz w:val="28"/>
          <w:szCs w:val="28"/>
        </w:rPr>
        <w:t>и</w:t>
      </w:r>
      <w:r w:rsidRPr="00FB188E">
        <w:rPr>
          <w:rFonts w:ascii="Times New Roman" w:hAnsi="Times New Roman" w:cs="Times New Roman"/>
          <w:sz w:val="28"/>
          <w:szCs w:val="28"/>
        </w:rPr>
        <w:t xml:space="preserve">  статуса  сельскохозяйственного  товаропроизводителя), ликвидации,</w:t>
      </w:r>
      <w:r>
        <w:rPr>
          <w:rFonts w:ascii="Times New Roman" w:hAnsi="Times New Roman" w:cs="Times New Roman"/>
          <w:sz w:val="28"/>
          <w:szCs w:val="28"/>
        </w:rPr>
        <w:t xml:space="preserve"> в отношении его не введена процедура </w:t>
      </w:r>
      <w:r w:rsidRPr="00FB188E">
        <w:rPr>
          <w:rFonts w:ascii="Times New Roman" w:hAnsi="Times New Roman" w:cs="Times New Roman"/>
          <w:sz w:val="28"/>
          <w:szCs w:val="28"/>
        </w:rPr>
        <w:t>банкротства</w:t>
      </w:r>
      <w:r>
        <w:rPr>
          <w:rFonts w:ascii="Times New Roman" w:hAnsi="Times New Roman" w:cs="Times New Roman"/>
          <w:sz w:val="28"/>
          <w:szCs w:val="28"/>
        </w:rPr>
        <w:t>, деятельность не приостановлена в порядке, предусмотренном законодательством Российской Федерации</w:t>
      </w:r>
      <w:r w:rsidRPr="00FB188E">
        <w:rPr>
          <w:rFonts w:ascii="Times New Roman" w:hAnsi="Times New Roman" w:cs="Times New Roman"/>
          <w:sz w:val="28"/>
          <w:szCs w:val="28"/>
        </w:rPr>
        <w:t xml:space="preserve">  (для  юридических  лиц)/не  прекратил  деятельность в качестве</w:t>
      </w:r>
      <w:r>
        <w:rPr>
          <w:rFonts w:ascii="Times New Roman" w:hAnsi="Times New Roman" w:cs="Times New Roman"/>
          <w:sz w:val="28"/>
          <w:szCs w:val="28"/>
        </w:rPr>
        <w:t xml:space="preserve"> </w:t>
      </w:r>
      <w:r w:rsidRPr="00FB188E">
        <w:rPr>
          <w:rFonts w:ascii="Times New Roman" w:hAnsi="Times New Roman" w:cs="Times New Roman"/>
          <w:sz w:val="28"/>
          <w:szCs w:val="28"/>
        </w:rPr>
        <w:t>индивидуального предпринимателя (для индивидуальных предпринимателей).</w:t>
      </w:r>
    </w:p>
    <w:p w:rsidR="00204180" w:rsidRDefault="00204180" w:rsidP="00132286">
      <w:pPr>
        <w:pStyle w:val="ConsPlusNonformat"/>
        <w:jc w:val="both"/>
        <w:rPr>
          <w:rFonts w:ascii="Times New Roman" w:hAnsi="Times New Roman" w:cs="Times New Roman"/>
          <w:sz w:val="28"/>
          <w:szCs w:val="28"/>
        </w:rPr>
      </w:pPr>
    </w:p>
    <w:p w:rsidR="00204180" w:rsidRPr="00204180" w:rsidRDefault="00204180" w:rsidP="00204180">
      <w:pPr>
        <w:widowControl w:val="0"/>
        <w:autoSpaceDE w:val="0"/>
        <w:autoSpaceDN w:val="0"/>
        <w:ind w:firstLine="540"/>
        <w:jc w:val="both"/>
        <w:rPr>
          <w:sz w:val="22"/>
          <w:szCs w:val="20"/>
        </w:rPr>
      </w:pPr>
      <w:r w:rsidRPr="00204180">
        <w:t>Подтверждаю,</w:t>
      </w:r>
      <w:r w:rsidR="00712576">
        <w:t xml:space="preserve"> </w:t>
      </w:r>
      <w:r w:rsidRPr="00204180">
        <w:t>что</w:t>
      </w:r>
      <w:r w:rsidRPr="00204180">
        <w:rPr>
          <w:sz w:val="22"/>
          <w:szCs w:val="20"/>
        </w:rPr>
        <w:t xml:space="preserve"> ___________________________________________________________</w:t>
      </w:r>
    </w:p>
    <w:p w:rsidR="00204180" w:rsidRPr="00204180" w:rsidRDefault="00204180" w:rsidP="00204180">
      <w:pPr>
        <w:widowControl w:val="0"/>
        <w:autoSpaceDE w:val="0"/>
        <w:autoSpaceDN w:val="0"/>
        <w:ind w:firstLine="540"/>
        <w:jc w:val="both"/>
        <w:rPr>
          <w:sz w:val="22"/>
          <w:szCs w:val="20"/>
        </w:rPr>
      </w:pPr>
      <w:r w:rsidRPr="00204180">
        <w:rPr>
          <w:sz w:val="22"/>
          <w:szCs w:val="20"/>
        </w:rPr>
        <w:t xml:space="preserve">                                                     (наименование получателя субсидии)</w:t>
      </w:r>
    </w:p>
    <w:p w:rsidR="00204180" w:rsidRPr="00204180" w:rsidRDefault="00204180" w:rsidP="00204180">
      <w:pPr>
        <w:widowControl w:val="0"/>
        <w:autoSpaceDE w:val="0"/>
        <w:autoSpaceDN w:val="0"/>
        <w:jc w:val="both"/>
        <w:rPr>
          <w:sz w:val="22"/>
          <w:szCs w:val="20"/>
        </w:rPr>
      </w:pPr>
      <w:r w:rsidRPr="00204180">
        <w:t xml:space="preserve">использует право на освобождение от исполнения обязанностей налогоплательщика, связанных с исчислением и уплатой налога на добавленную стоимость </w:t>
      </w:r>
      <w:r w:rsidRPr="00204180">
        <w:rPr>
          <w:sz w:val="22"/>
          <w:szCs w:val="20"/>
        </w:rPr>
        <w:t>(__________________________________</w:t>
      </w:r>
      <w:r w:rsidR="00591E6B">
        <w:rPr>
          <w:sz w:val="22"/>
          <w:szCs w:val="20"/>
        </w:rPr>
        <w:t>__________________</w:t>
      </w:r>
    </w:p>
    <w:p w:rsidR="00204180" w:rsidRPr="00204180" w:rsidRDefault="00204180" w:rsidP="00204180">
      <w:pPr>
        <w:widowControl w:val="0"/>
        <w:autoSpaceDE w:val="0"/>
        <w:autoSpaceDN w:val="0"/>
        <w:jc w:val="both"/>
        <w:rPr>
          <w:sz w:val="22"/>
          <w:szCs w:val="20"/>
        </w:rPr>
      </w:pPr>
      <w:r w:rsidRPr="00204180">
        <w:rPr>
          <w:sz w:val="22"/>
          <w:szCs w:val="20"/>
        </w:rPr>
        <w:t xml:space="preserve">___________________________________________________________________________________) </w:t>
      </w:r>
    </w:p>
    <w:p w:rsidR="00204180" w:rsidRPr="00204180" w:rsidRDefault="00204180" w:rsidP="00204180">
      <w:pPr>
        <w:widowControl w:val="0"/>
        <w:autoSpaceDE w:val="0"/>
        <w:autoSpaceDN w:val="0"/>
        <w:ind w:firstLine="540"/>
        <w:jc w:val="center"/>
        <w:rPr>
          <w:sz w:val="20"/>
          <w:szCs w:val="20"/>
        </w:rPr>
      </w:pPr>
      <w:r w:rsidRPr="00204180">
        <w:rPr>
          <w:sz w:val="20"/>
          <w:szCs w:val="20"/>
        </w:rPr>
        <w:t>(документ, подтверждающий использование права на освобождение от исполнения обязанностей налогоплательщика, связанных с исчислением и уплатой налога на добавленную стоимость)</w:t>
      </w:r>
    </w:p>
    <w:p w:rsidR="00204180" w:rsidRPr="00204180" w:rsidRDefault="00204180" w:rsidP="00204180">
      <w:pPr>
        <w:widowControl w:val="0"/>
        <w:autoSpaceDE w:val="0"/>
        <w:autoSpaceDN w:val="0"/>
        <w:jc w:val="center"/>
        <w:rPr>
          <w:sz w:val="22"/>
          <w:szCs w:val="20"/>
        </w:rPr>
      </w:pPr>
    </w:p>
    <w:p w:rsidR="00204180" w:rsidRPr="00204180" w:rsidRDefault="00204180" w:rsidP="00204180">
      <w:pPr>
        <w:widowControl w:val="0"/>
        <w:autoSpaceDE w:val="0"/>
        <w:autoSpaceDN w:val="0"/>
        <w:jc w:val="center"/>
      </w:pPr>
      <w:r w:rsidRPr="00204180">
        <w:t>Опись прилагаемых документов</w:t>
      </w:r>
    </w:p>
    <w:p w:rsidR="00204180" w:rsidRPr="00204180" w:rsidRDefault="00204180" w:rsidP="00204180">
      <w:pPr>
        <w:widowControl w:val="0"/>
        <w:autoSpaceDE w:val="0"/>
        <w:autoSpaceDN w:val="0"/>
        <w:jc w:val="both"/>
        <w:rPr>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1"/>
        <w:gridCol w:w="4678"/>
        <w:gridCol w:w="3827"/>
      </w:tblGrid>
      <w:tr w:rsidR="00204180" w:rsidRPr="00204180" w:rsidTr="00204180">
        <w:tc>
          <w:tcPr>
            <w:tcW w:w="771" w:type="dxa"/>
            <w:tcBorders>
              <w:top w:val="single" w:sz="4" w:space="0" w:color="auto"/>
              <w:left w:val="single" w:sz="4" w:space="0" w:color="auto"/>
              <w:bottom w:val="single" w:sz="4" w:space="0" w:color="auto"/>
              <w:right w:val="single" w:sz="4" w:space="0" w:color="auto"/>
            </w:tcBorders>
            <w:hideMark/>
          </w:tcPr>
          <w:p w:rsidR="00204180" w:rsidRPr="00204180" w:rsidRDefault="00431B13" w:rsidP="00204180">
            <w:pPr>
              <w:widowControl w:val="0"/>
              <w:autoSpaceDE w:val="0"/>
              <w:autoSpaceDN w:val="0"/>
              <w:spacing w:line="256" w:lineRule="auto"/>
              <w:jc w:val="center"/>
              <w:rPr>
                <w:sz w:val="22"/>
                <w:szCs w:val="20"/>
                <w:lang w:eastAsia="en-US"/>
              </w:rPr>
            </w:pPr>
            <w:r>
              <w:rPr>
                <w:sz w:val="22"/>
                <w:szCs w:val="20"/>
                <w:lang w:eastAsia="en-US"/>
              </w:rPr>
              <w:t>№</w:t>
            </w:r>
            <w:r w:rsidR="00204180" w:rsidRPr="00204180">
              <w:rPr>
                <w:sz w:val="22"/>
                <w:szCs w:val="20"/>
                <w:lang w:eastAsia="en-US"/>
              </w:rPr>
              <w:t xml:space="preserve"> п/п</w:t>
            </w:r>
          </w:p>
        </w:tc>
        <w:tc>
          <w:tcPr>
            <w:tcW w:w="4678" w:type="dxa"/>
            <w:tcBorders>
              <w:top w:val="single" w:sz="4" w:space="0" w:color="auto"/>
              <w:left w:val="single" w:sz="4" w:space="0" w:color="auto"/>
              <w:bottom w:val="single" w:sz="4" w:space="0" w:color="auto"/>
              <w:right w:val="single" w:sz="4" w:space="0" w:color="auto"/>
            </w:tcBorders>
            <w:hideMark/>
          </w:tcPr>
          <w:p w:rsidR="00204180" w:rsidRPr="00204180" w:rsidRDefault="00204180" w:rsidP="00204180">
            <w:pPr>
              <w:widowControl w:val="0"/>
              <w:autoSpaceDE w:val="0"/>
              <w:autoSpaceDN w:val="0"/>
              <w:spacing w:line="256" w:lineRule="auto"/>
              <w:jc w:val="center"/>
              <w:rPr>
                <w:sz w:val="22"/>
                <w:szCs w:val="20"/>
                <w:lang w:eastAsia="en-US"/>
              </w:rPr>
            </w:pPr>
            <w:r w:rsidRPr="00204180">
              <w:rPr>
                <w:sz w:val="22"/>
                <w:szCs w:val="20"/>
                <w:lang w:eastAsia="en-US"/>
              </w:rPr>
              <w:t>Наименование документа</w:t>
            </w:r>
          </w:p>
        </w:tc>
        <w:tc>
          <w:tcPr>
            <w:tcW w:w="3827" w:type="dxa"/>
            <w:tcBorders>
              <w:top w:val="single" w:sz="4" w:space="0" w:color="auto"/>
              <w:left w:val="single" w:sz="4" w:space="0" w:color="auto"/>
              <w:bottom w:val="single" w:sz="4" w:space="0" w:color="auto"/>
              <w:right w:val="single" w:sz="4" w:space="0" w:color="auto"/>
            </w:tcBorders>
            <w:hideMark/>
          </w:tcPr>
          <w:p w:rsidR="00204180" w:rsidRPr="00204180" w:rsidRDefault="00204180" w:rsidP="00204180">
            <w:pPr>
              <w:widowControl w:val="0"/>
              <w:autoSpaceDE w:val="0"/>
              <w:autoSpaceDN w:val="0"/>
              <w:spacing w:line="256" w:lineRule="auto"/>
              <w:jc w:val="center"/>
              <w:rPr>
                <w:sz w:val="22"/>
                <w:szCs w:val="20"/>
                <w:lang w:eastAsia="en-US"/>
              </w:rPr>
            </w:pPr>
            <w:r w:rsidRPr="00204180">
              <w:rPr>
                <w:sz w:val="22"/>
                <w:szCs w:val="20"/>
                <w:lang w:eastAsia="en-US"/>
              </w:rPr>
              <w:t>Количество листов</w:t>
            </w: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5449" w:type="dxa"/>
            <w:gridSpan w:val="2"/>
            <w:tcBorders>
              <w:top w:val="single" w:sz="4" w:space="0" w:color="auto"/>
              <w:left w:val="single" w:sz="4" w:space="0" w:color="auto"/>
              <w:bottom w:val="single" w:sz="4" w:space="0" w:color="auto"/>
              <w:right w:val="single" w:sz="4" w:space="0" w:color="auto"/>
            </w:tcBorders>
            <w:hideMark/>
          </w:tcPr>
          <w:p w:rsidR="00204180" w:rsidRPr="00204180" w:rsidRDefault="00204180" w:rsidP="00204180">
            <w:pPr>
              <w:widowControl w:val="0"/>
              <w:autoSpaceDE w:val="0"/>
              <w:autoSpaceDN w:val="0"/>
              <w:spacing w:line="256" w:lineRule="auto"/>
              <w:rPr>
                <w:sz w:val="22"/>
                <w:szCs w:val="20"/>
                <w:lang w:eastAsia="en-US"/>
              </w:rPr>
            </w:pPr>
            <w:r w:rsidRPr="00204180">
              <w:rPr>
                <w:sz w:val="22"/>
                <w:szCs w:val="20"/>
                <w:lang w:eastAsia="en-US"/>
              </w:rPr>
              <w:t>ИТОГО</w:t>
            </w: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bl>
    <w:p w:rsidR="00204180" w:rsidRPr="00204180" w:rsidRDefault="00204180" w:rsidP="00204180">
      <w:pPr>
        <w:widowControl w:val="0"/>
        <w:autoSpaceDE w:val="0"/>
        <w:autoSpaceDN w:val="0"/>
        <w:jc w:val="both"/>
        <w:rPr>
          <w:sz w:val="22"/>
          <w:szCs w:val="20"/>
        </w:rPr>
      </w:pP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r w:rsidRPr="00204180">
        <w:t>Исполнитель</w:t>
      </w:r>
      <w:r w:rsidRPr="00204180">
        <w:rPr>
          <w:sz w:val="20"/>
          <w:szCs w:val="20"/>
        </w:rPr>
        <w:t xml:space="preserve">       ________________       __________________________</w:t>
      </w:r>
    </w:p>
    <w:p w:rsidR="00204180" w:rsidRPr="00204180" w:rsidRDefault="00204180" w:rsidP="00204180">
      <w:pPr>
        <w:widowControl w:val="0"/>
        <w:autoSpaceDE w:val="0"/>
        <w:autoSpaceDN w:val="0"/>
        <w:jc w:val="both"/>
        <w:rPr>
          <w:sz w:val="20"/>
          <w:szCs w:val="20"/>
        </w:rPr>
      </w:pPr>
      <w:r w:rsidRPr="00204180">
        <w:rPr>
          <w:sz w:val="20"/>
          <w:szCs w:val="20"/>
        </w:rPr>
        <w:t xml:space="preserve">                                       (подпись)             (расшифровка подписи)</w:t>
      </w: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r w:rsidRPr="00204180">
        <w:lastRenderedPageBreak/>
        <w:t>Дата</w:t>
      </w:r>
      <w:r w:rsidRPr="00204180">
        <w:rPr>
          <w:sz w:val="20"/>
          <w:szCs w:val="20"/>
        </w:rPr>
        <w:t xml:space="preserve"> _____________</w:t>
      </w: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pPr>
      <w:r w:rsidRPr="00204180">
        <w:t>Руководитель получателя субсидии</w:t>
      </w: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r w:rsidRPr="00204180">
        <w:rPr>
          <w:sz w:val="20"/>
          <w:szCs w:val="20"/>
        </w:rPr>
        <w:t>____________      ________________       __________________________</w:t>
      </w:r>
    </w:p>
    <w:p w:rsidR="00204180" w:rsidRPr="00204180" w:rsidRDefault="00204180" w:rsidP="00204180">
      <w:pPr>
        <w:widowControl w:val="0"/>
        <w:autoSpaceDE w:val="0"/>
        <w:autoSpaceDN w:val="0"/>
        <w:jc w:val="both"/>
        <w:rPr>
          <w:sz w:val="20"/>
          <w:szCs w:val="20"/>
        </w:rPr>
      </w:pPr>
      <w:r w:rsidRPr="00204180">
        <w:rPr>
          <w:sz w:val="20"/>
          <w:szCs w:val="20"/>
        </w:rPr>
        <w:t xml:space="preserve">                                        (подпись)             (расшифровка подписи)</w:t>
      </w:r>
    </w:p>
    <w:p w:rsidR="00204180" w:rsidRPr="00204180" w:rsidRDefault="00204180" w:rsidP="00204180">
      <w:pPr>
        <w:widowControl w:val="0"/>
        <w:autoSpaceDE w:val="0"/>
        <w:autoSpaceDN w:val="0"/>
        <w:jc w:val="both"/>
        <w:rPr>
          <w:sz w:val="20"/>
          <w:szCs w:val="20"/>
        </w:rPr>
      </w:pPr>
      <w:r w:rsidRPr="00204180">
        <w:rPr>
          <w:sz w:val="20"/>
          <w:szCs w:val="20"/>
        </w:rPr>
        <w:t>М.П.</w:t>
      </w:r>
    </w:p>
    <w:p w:rsidR="00204180" w:rsidRPr="00204180" w:rsidRDefault="00204180" w:rsidP="00204180">
      <w:pPr>
        <w:widowControl w:val="0"/>
        <w:autoSpaceDE w:val="0"/>
        <w:autoSpaceDN w:val="0"/>
        <w:jc w:val="both"/>
        <w:rPr>
          <w:sz w:val="20"/>
          <w:szCs w:val="20"/>
        </w:rPr>
      </w:pPr>
      <w:r w:rsidRPr="00204180">
        <w:rPr>
          <w:sz w:val="20"/>
          <w:szCs w:val="20"/>
        </w:rPr>
        <w:t>(при наличии)</w:t>
      </w:r>
    </w:p>
    <w:p w:rsidR="00204180" w:rsidRPr="00204180" w:rsidRDefault="00204180" w:rsidP="00204180">
      <w:pPr>
        <w:widowControl w:val="0"/>
        <w:autoSpaceDE w:val="0"/>
        <w:autoSpaceDN w:val="0"/>
        <w:jc w:val="both"/>
        <w:rPr>
          <w:sz w:val="22"/>
          <w:szCs w:val="20"/>
        </w:rPr>
      </w:pPr>
    </w:p>
    <w:p w:rsidR="00204180" w:rsidRDefault="00204180" w:rsidP="00132286">
      <w:pPr>
        <w:pStyle w:val="ConsPlusNonformat"/>
        <w:jc w:val="both"/>
        <w:rPr>
          <w:rFonts w:ascii="Times New Roman" w:hAnsi="Times New Roman" w:cs="Times New Roman"/>
          <w:sz w:val="28"/>
          <w:szCs w:val="28"/>
        </w:rPr>
      </w:pPr>
    </w:p>
    <w:p w:rsidR="0098626E" w:rsidRDefault="0098626E" w:rsidP="00132286">
      <w:pPr>
        <w:pStyle w:val="ConsPlusNonformat"/>
        <w:jc w:val="both"/>
        <w:rPr>
          <w:rFonts w:ascii="Times New Roman" w:hAnsi="Times New Roman" w:cs="Times New Roman"/>
          <w:sz w:val="28"/>
          <w:szCs w:val="28"/>
        </w:rPr>
      </w:pPr>
    </w:p>
    <w:p w:rsidR="00AD2149" w:rsidRDefault="00AD2149" w:rsidP="006674E8">
      <w:pPr>
        <w:autoSpaceDE w:val="0"/>
        <w:autoSpaceDN w:val="0"/>
        <w:adjustRightInd w:val="0"/>
        <w:spacing w:line="360" w:lineRule="auto"/>
        <w:ind w:firstLine="993"/>
        <w:jc w:val="both"/>
        <w:rPr>
          <w:rFonts w:eastAsiaTheme="minorHAnsi"/>
          <w:lang w:eastAsia="en-US"/>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FE6224" w:rsidTr="00F33758">
        <w:tc>
          <w:tcPr>
            <w:tcW w:w="4785" w:type="dxa"/>
          </w:tcPr>
          <w:p w:rsidR="00FE6224" w:rsidRDefault="00FE6224" w:rsidP="00F33758">
            <w:pPr>
              <w:pStyle w:val="ConsPlusNormal"/>
              <w:jc w:val="right"/>
              <w:outlineLvl w:val="1"/>
            </w:pPr>
          </w:p>
        </w:tc>
        <w:tc>
          <w:tcPr>
            <w:tcW w:w="4785" w:type="dxa"/>
          </w:tcPr>
          <w:p w:rsidR="00FE6224" w:rsidRPr="000F7802" w:rsidRDefault="00FE6224"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FE6224" w:rsidRPr="000F7802" w:rsidRDefault="00FE6224" w:rsidP="00F33758">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областного бюджета сельскохозяйственным</w:t>
            </w:r>
          </w:p>
          <w:p w:rsidR="00FE6224" w:rsidRPr="000F7802" w:rsidRDefault="00FE6224"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товаропроизводителям (за исключением граждан,</w:t>
            </w:r>
          </w:p>
          <w:p w:rsidR="00FE6224" w:rsidRPr="00FE6224" w:rsidRDefault="00FE6224" w:rsidP="00F33758">
            <w:pPr>
              <w:widowControl w:val="0"/>
              <w:autoSpaceDE w:val="0"/>
              <w:autoSpaceDN w:val="0"/>
              <w:adjustRightInd w:val="0"/>
              <w:rPr>
                <w:rFonts w:eastAsia="Calibri"/>
                <w:bCs/>
                <w:lang w:eastAsia="en-US"/>
              </w:rPr>
            </w:pPr>
            <w:r w:rsidRPr="000F7802">
              <w:t>ведущих личное подсобное хозяйство</w:t>
            </w:r>
            <w:r w:rsidR="00935AE6">
              <w:t>,</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FE6224" w:rsidRPr="00FE6224" w:rsidRDefault="00FE6224" w:rsidP="00F33758">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семеноводства </w:t>
            </w:r>
          </w:p>
          <w:p w:rsidR="00FE6224" w:rsidRPr="00FE6224" w:rsidRDefault="00FE6224" w:rsidP="00F33758">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культур </w:t>
            </w:r>
          </w:p>
          <w:p w:rsidR="00FE6224" w:rsidRPr="00FE6224" w:rsidRDefault="00D01294" w:rsidP="00F33758">
            <w:pPr>
              <w:widowControl w:val="0"/>
              <w:autoSpaceDE w:val="0"/>
              <w:autoSpaceDN w:val="0"/>
              <w:adjustRightInd w:val="0"/>
              <w:rPr>
                <w:rFonts w:eastAsia="Calibri"/>
                <w:bCs/>
                <w:lang w:eastAsia="en-US"/>
              </w:rPr>
            </w:pPr>
            <w:r>
              <w:rPr>
                <w:rFonts w:eastAsia="Calibri"/>
                <w:bCs/>
                <w:lang w:eastAsia="en-US"/>
              </w:rPr>
              <w:t>и в области производства</w:t>
            </w:r>
            <w:r w:rsidR="00FE6224" w:rsidRPr="00FE6224">
              <w:rPr>
                <w:rFonts w:eastAsia="Calibri"/>
                <w:bCs/>
                <w:lang w:eastAsia="en-US"/>
              </w:rPr>
              <w:t xml:space="preserve"> технической конопли</w:t>
            </w:r>
          </w:p>
          <w:p w:rsidR="00FE6224" w:rsidRDefault="00FE6224" w:rsidP="00F33758">
            <w:pPr>
              <w:pStyle w:val="ConsPlusNormal"/>
              <w:outlineLvl w:val="1"/>
            </w:pPr>
          </w:p>
        </w:tc>
      </w:tr>
    </w:tbl>
    <w:p w:rsidR="00FE6224" w:rsidRDefault="00FE6224" w:rsidP="00713380">
      <w:pPr>
        <w:pStyle w:val="ConsPlusNormal"/>
        <w:jc w:val="right"/>
        <w:outlineLvl w:val="1"/>
      </w:pPr>
    </w:p>
    <w:p w:rsidR="00D96027" w:rsidRDefault="00D96027" w:rsidP="00D96027">
      <w:pPr>
        <w:pStyle w:val="ConsPlusNormal"/>
        <w:jc w:val="right"/>
      </w:pPr>
    </w:p>
    <w:p w:rsidR="00A2338F" w:rsidRDefault="00A2338F" w:rsidP="00FC3B79">
      <w:pPr>
        <w:pStyle w:val="ConsPlusNormal"/>
        <w:jc w:val="center"/>
        <w:rPr>
          <w:rFonts w:ascii="Times New Roman" w:hAnsi="Times New Roman" w:cs="Times New Roman"/>
          <w:sz w:val="28"/>
          <w:szCs w:val="28"/>
        </w:rPr>
      </w:pPr>
    </w:p>
    <w:p w:rsidR="00FC3B79" w:rsidRPr="00016A81" w:rsidRDefault="0001582E" w:rsidP="00FC3B79">
      <w:pPr>
        <w:pStyle w:val="ConsPlusNormal"/>
        <w:jc w:val="center"/>
        <w:rPr>
          <w:rFonts w:ascii="Times New Roman" w:hAnsi="Times New Roman" w:cs="Times New Roman"/>
          <w:sz w:val="28"/>
          <w:szCs w:val="28"/>
        </w:rPr>
      </w:pPr>
      <w:r>
        <w:rPr>
          <w:rFonts w:ascii="Times New Roman" w:hAnsi="Times New Roman" w:cs="Times New Roman"/>
          <w:sz w:val="28"/>
          <w:szCs w:val="28"/>
        </w:rPr>
        <w:t>Расчет</w:t>
      </w:r>
    </w:p>
    <w:p w:rsidR="00F00042" w:rsidRDefault="00FC3B79" w:rsidP="00FC3B79">
      <w:pPr>
        <w:pStyle w:val="ConsPlusNormal"/>
        <w:jc w:val="center"/>
        <w:rPr>
          <w:rFonts w:ascii="Times New Roman" w:hAnsi="Times New Roman"/>
          <w:sz w:val="28"/>
          <w:szCs w:val="28"/>
        </w:rPr>
      </w:pPr>
      <w:r w:rsidRPr="00016A81">
        <w:rPr>
          <w:rFonts w:ascii="Times New Roman" w:hAnsi="Times New Roman" w:cs="Times New Roman"/>
          <w:sz w:val="28"/>
          <w:szCs w:val="28"/>
        </w:rPr>
        <w:t xml:space="preserve">размера </w:t>
      </w:r>
      <w:r w:rsidR="00B24B6D">
        <w:rPr>
          <w:rFonts w:ascii="Times New Roman" w:hAnsi="Times New Roman" w:cs="Times New Roman"/>
          <w:sz w:val="28"/>
          <w:szCs w:val="28"/>
        </w:rPr>
        <w:t>субсидии</w:t>
      </w:r>
      <w:r w:rsidRPr="00016A81">
        <w:rPr>
          <w:rFonts w:ascii="Times New Roman" w:hAnsi="Times New Roman" w:cs="Times New Roman"/>
          <w:sz w:val="28"/>
          <w:szCs w:val="28"/>
        </w:rPr>
        <w:t xml:space="preserve"> </w:t>
      </w:r>
      <w:r w:rsidRPr="00132286">
        <w:rPr>
          <w:rFonts w:ascii="Times New Roman" w:hAnsi="Times New Roman" w:cs="Times New Roman"/>
          <w:sz w:val="28"/>
          <w:szCs w:val="28"/>
        </w:rPr>
        <w:t>на возмещение части затрат</w:t>
      </w:r>
      <w:r w:rsidRPr="00132286">
        <w:rPr>
          <w:rFonts w:ascii="Times New Roman" w:hAnsi="Times New Roman" w:cs="Times New Roman"/>
          <w:b/>
          <w:sz w:val="28"/>
          <w:szCs w:val="28"/>
        </w:rPr>
        <w:t xml:space="preserve"> </w:t>
      </w:r>
      <w:r w:rsidR="00F00042">
        <w:rPr>
          <w:rFonts w:ascii="Times New Roman" w:hAnsi="Times New Roman"/>
          <w:sz w:val="28"/>
          <w:szCs w:val="28"/>
        </w:rPr>
        <w:t xml:space="preserve">на </w:t>
      </w:r>
      <w:r w:rsidR="00F00042">
        <w:rPr>
          <w:rFonts w:ascii="Times New Roman" w:hAnsi="Times New Roman" w:cs="Times New Roman"/>
          <w:sz w:val="28"/>
          <w:szCs w:val="28"/>
        </w:rPr>
        <w:t>проведение комплекса агротехнологических работ в области семеноводства сельскохозяйственных культур</w:t>
      </w:r>
    </w:p>
    <w:p w:rsidR="00FC3B79" w:rsidRDefault="00FC3B79" w:rsidP="00FC3B79">
      <w:pPr>
        <w:pStyle w:val="ConsPlusNormal"/>
        <w:jc w:val="center"/>
      </w:pPr>
      <w:r w:rsidRPr="00016A81">
        <w:rPr>
          <w:rFonts w:ascii="Times New Roman" w:hAnsi="Times New Roman" w:cs="Times New Roman"/>
          <w:sz w:val="28"/>
          <w:szCs w:val="28"/>
        </w:rPr>
        <w:t>по</w:t>
      </w:r>
      <w:r>
        <w:t xml:space="preserve"> _______________________________________________________</w:t>
      </w:r>
    </w:p>
    <w:p w:rsidR="007910AE" w:rsidRDefault="007910AE" w:rsidP="007910AE">
      <w:pPr>
        <w:pStyle w:val="ConsPlusNormal"/>
        <w:jc w:val="center"/>
      </w:pPr>
      <w:r>
        <w:t>(</w:t>
      </w:r>
      <w:r w:rsidRPr="000E65BF">
        <w:rPr>
          <w:rFonts w:ascii="Times New Roman" w:hAnsi="Times New Roman" w:cs="Times New Roman"/>
          <w:sz w:val="24"/>
          <w:szCs w:val="24"/>
        </w:rPr>
        <w:t>наименование получателя субсиди</w:t>
      </w:r>
      <w:r w:rsidR="00BA47DB">
        <w:rPr>
          <w:rFonts w:ascii="Times New Roman" w:hAnsi="Times New Roman" w:cs="Times New Roman"/>
          <w:sz w:val="24"/>
          <w:szCs w:val="24"/>
        </w:rPr>
        <w:t>и</w:t>
      </w:r>
      <w:r>
        <w:t xml:space="preserve"> - </w:t>
      </w:r>
      <w:r w:rsidRPr="00132286">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w:t>
      </w:r>
      <w:r w:rsidR="00FE35FA">
        <w:rPr>
          <w:rFonts w:ascii="Times New Roman" w:hAnsi="Times New Roman" w:cs="Times New Roman"/>
          <w:sz w:val="24"/>
          <w:szCs w:val="24"/>
        </w:rPr>
        <w:t>,</w:t>
      </w:r>
      <w:r w:rsidRPr="00132286">
        <w:rPr>
          <w:rFonts w:ascii="Times New Roman" w:hAnsi="Times New Roman" w:cs="Times New Roman"/>
          <w:sz w:val="24"/>
          <w:szCs w:val="24"/>
        </w:rPr>
        <w:t xml:space="preserve"> и сельскохозяйственных кредитных потребительских кооперативов) </w:t>
      </w:r>
      <w:r w:rsidRPr="00B5160D">
        <w:rPr>
          <w:rFonts w:ascii="Times New Roman" w:hAnsi="Times New Roman" w:cs="Times New Roman"/>
          <w:sz w:val="24"/>
          <w:szCs w:val="24"/>
        </w:rPr>
        <w:t>на возмещение части затрат на проведение агротехнологических работ в области семеноводства сельскохозяйственных культур</w:t>
      </w:r>
      <w:r w:rsidR="00BA47DB">
        <w:rPr>
          <w:rFonts w:ascii="Times New Roman" w:hAnsi="Times New Roman" w:cs="Times New Roman"/>
          <w:sz w:val="24"/>
          <w:szCs w:val="24"/>
        </w:rPr>
        <w:t xml:space="preserve"> </w:t>
      </w:r>
      <w:r w:rsidR="00D01294">
        <w:rPr>
          <w:rFonts w:ascii="Times New Roman" w:hAnsi="Times New Roman" w:cs="Times New Roman"/>
          <w:sz w:val="24"/>
          <w:szCs w:val="24"/>
        </w:rPr>
        <w:t>и в области производства</w:t>
      </w:r>
      <w:r w:rsidRPr="00B5160D">
        <w:rPr>
          <w:rFonts w:ascii="Times New Roman" w:hAnsi="Times New Roman" w:cs="Times New Roman"/>
          <w:sz w:val="24"/>
          <w:szCs w:val="24"/>
        </w:rPr>
        <w:t xml:space="preserve"> технической конопл</w:t>
      </w:r>
      <w:r>
        <w:rPr>
          <w:rFonts w:ascii="Times New Roman" w:hAnsi="Times New Roman" w:cs="Times New Roman"/>
          <w:sz w:val="24"/>
          <w:szCs w:val="24"/>
        </w:rPr>
        <w:t>и</w:t>
      </w:r>
      <w:r>
        <w:t>)</w:t>
      </w:r>
    </w:p>
    <w:p w:rsidR="00E9659E" w:rsidRDefault="00E9659E" w:rsidP="00FC3B79">
      <w:pPr>
        <w:pStyle w:val="ConsPlusNormal"/>
        <w:jc w:val="center"/>
      </w:pPr>
    </w:p>
    <w:tbl>
      <w:tblPr>
        <w:tblW w:w="0" w:type="auto"/>
        <w:tblLayout w:type="fixed"/>
        <w:tblCellMar>
          <w:top w:w="102" w:type="dxa"/>
          <w:left w:w="62" w:type="dxa"/>
          <w:bottom w:w="102" w:type="dxa"/>
          <w:right w:w="62" w:type="dxa"/>
        </w:tblCellMar>
        <w:tblLook w:val="0000"/>
      </w:tblPr>
      <w:tblGrid>
        <w:gridCol w:w="1980"/>
        <w:gridCol w:w="2126"/>
        <w:gridCol w:w="1418"/>
        <w:gridCol w:w="1842"/>
        <w:gridCol w:w="1843"/>
      </w:tblGrid>
      <w:tr w:rsidR="00E9659E" w:rsidTr="0096309D">
        <w:tc>
          <w:tcPr>
            <w:tcW w:w="1980" w:type="dxa"/>
            <w:tcBorders>
              <w:top w:val="single" w:sz="4" w:space="0" w:color="auto"/>
              <w:left w:val="single" w:sz="4" w:space="0" w:color="auto"/>
              <w:bottom w:val="single" w:sz="4" w:space="0" w:color="auto"/>
              <w:right w:val="single" w:sz="4" w:space="0" w:color="auto"/>
            </w:tcBorders>
          </w:tcPr>
          <w:p w:rsidR="00E9659E" w:rsidRPr="00885748" w:rsidRDefault="00E9659E" w:rsidP="00803B1E">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Посевная площадь </w:t>
            </w:r>
            <w:r w:rsidR="009C3F67">
              <w:rPr>
                <w:rFonts w:ascii="Times New Roman" w:hAnsi="Times New Roman" w:cs="Times New Roman"/>
                <w:sz w:val="24"/>
                <w:szCs w:val="24"/>
              </w:rPr>
              <w:t xml:space="preserve">семеноводческих посевов </w:t>
            </w:r>
            <w:r w:rsidRPr="00885748">
              <w:rPr>
                <w:rFonts w:ascii="Times New Roman" w:hAnsi="Times New Roman" w:cs="Times New Roman"/>
                <w:sz w:val="24"/>
                <w:szCs w:val="24"/>
              </w:rPr>
              <w:t xml:space="preserve">сельскохозяйст-венных культур </w:t>
            </w:r>
            <w:r w:rsidR="00803B1E">
              <w:rPr>
                <w:rFonts w:ascii="Times New Roman" w:hAnsi="Times New Roman" w:cs="Times New Roman"/>
                <w:sz w:val="24"/>
                <w:szCs w:val="24"/>
              </w:rPr>
              <w:t>(</w:t>
            </w:r>
            <w:r w:rsidRPr="00885748">
              <w:rPr>
                <w:rFonts w:ascii="Times New Roman" w:hAnsi="Times New Roman" w:cs="Times New Roman"/>
                <w:sz w:val="24"/>
                <w:szCs w:val="24"/>
              </w:rPr>
              <w:t>гектаров</w:t>
            </w:r>
            <w:r w:rsidR="00803B1E">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E9659E" w:rsidRPr="00885748" w:rsidRDefault="00E9659E" w:rsidP="0096309D">
            <w:pPr>
              <w:pStyle w:val="ConsPlusNormal"/>
              <w:jc w:val="center"/>
              <w:rPr>
                <w:rFonts w:ascii="Times New Roman" w:hAnsi="Times New Roman" w:cs="Times New Roman"/>
                <w:sz w:val="24"/>
                <w:szCs w:val="24"/>
              </w:rPr>
            </w:pPr>
            <w:r>
              <w:rPr>
                <w:rFonts w:ascii="Times New Roman" w:hAnsi="Times New Roman" w:cs="Times New Roman"/>
                <w:sz w:val="24"/>
                <w:szCs w:val="24"/>
              </w:rPr>
              <w:t>З</w:t>
            </w:r>
            <w:r w:rsidRPr="00885748">
              <w:rPr>
                <w:rFonts w:ascii="Times New Roman" w:hAnsi="Times New Roman" w:cs="Times New Roman"/>
                <w:sz w:val="24"/>
                <w:szCs w:val="24"/>
              </w:rPr>
              <w:t>атрат</w:t>
            </w:r>
            <w:r>
              <w:rPr>
                <w:rFonts w:ascii="Times New Roman" w:hAnsi="Times New Roman" w:cs="Times New Roman"/>
                <w:sz w:val="24"/>
                <w:szCs w:val="24"/>
              </w:rPr>
              <w:t>ы, понесенные</w:t>
            </w:r>
            <w:r w:rsidRPr="00885748">
              <w:rPr>
                <w:rFonts w:ascii="Times New Roman" w:hAnsi="Times New Roman" w:cs="Times New Roman"/>
                <w:sz w:val="24"/>
                <w:szCs w:val="24"/>
              </w:rPr>
              <w:t xml:space="preserve"> на производство </w:t>
            </w:r>
            <w:r>
              <w:rPr>
                <w:rFonts w:ascii="Times New Roman" w:hAnsi="Times New Roman" w:cs="Times New Roman"/>
                <w:sz w:val="24"/>
                <w:szCs w:val="24"/>
              </w:rPr>
              <w:t xml:space="preserve">семенных посевов </w:t>
            </w:r>
            <w:r w:rsidRPr="00885748">
              <w:rPr>
                <w:rFonts w:ascii="Times New Roman" w:hAnsi="Times New Roman" w:cs="Times New Roman"/>
                <w:sz w:val="24"/>
                <w:szCs w:val="24"/>
              </w:rPr>
              <w:t>сельскохозяйствен-ных культур (без учета налога на добавленную стоимость)</w:t>
            </w:r>
          </w:p>
          <w:p w:rsidR="00E9659E" w:rsidRPr="00885748" w:rsidRDefault="00803B1E" w:rsidP="0096309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E9659E" w:rsidRPr="00885748">
              <w:rPr>
                <w:rFonts w:ascii="Times New Roman" w:hAnsi="Times New Roman" w:cs="Times New Roman"/>
                <w:sz w:val="24"/>
                <w:szCs w:val="24"/>
              </w:rPr>
              <w:t>рублей</w:t>
            </w:r>
            <w:r>
              <w:rPr>
                <w:rFonts w:ascii="Times New Roman" w:hAnsi="Times New Roman" w:cs="Times New Roman"/>
                <w:sz w:val="24"/>
                <w:szCs w:val="24"/>
              </w:rPr>
              <w:t>)</w:t>
            </w:r>
            <w:r w:rsidR="00E9659E" w:rsidRPr="00885748">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rsidR="00E9659E" w:rsidRPr="00885748" w:rsidRDefault="00E9659E" w:rsidP="0096309D">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Ставка субсидий, проценты от затрат </w:t>
            </w:r>
          </w:p>
        </w:tc>
        <w:tc>
          <w:tcPr>
            <w:tcW w:w="1842" w:type="dxa"/>
            <w:tcBorders>
              <w:top w:val="single" w:sz="4" w:space="0" w:color="auto"/>
              <w:left w:val="single" w:sz="4" w:space="0" w:color="auto"/>
              <w:bottom w:val="single" w:sz="4" w:space="0" w:color="auto"/>
              <w:right w:val="single" w:sz="4" w:space="0" w:color="auto"/>
            </w:tcBorders>
          </w:tcPr>
          <w:p w:rsidR="00E9659E" w:rsidRPr="00885748" w:rsidRDefault="00E9659E" w:rsidP="0096309D">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Размер субсидии, причитающейся сельскохозяйст-венному</w:t>
            </w:r>
          </w:p>
          <w:p w:rsidR="00E9659E" w:rsidRPr="00885748" w:rsidRDefault="00E9659E" w:rsidP="00803B1E">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товаропроизво-дителю </w:t>
            </w:r>
            <w:r w:rsidR="00803B1E">
              <w:rPr>
                <w:rFonts w:ascii="Times New Roman" w:hAnsi="Times New Roman" w:cs="Times New Roman"/>
                <w:sz w:val="24"/>
                <w:szCs w:val="24"/>
              </w:rPr>
              <w:t>(</w:t>
            </w:r>
            <w:r w:rsidRPr="00885748">
              <w:rPr>
                <w:rFonts w:ascii="Times New Roman" w:hAnsi="Times New Roman" w:cs="Times New Roman"/>
                <w:sz w:val="24"/>
                <w:szCs w:val="24"/>
              </w:rPr>
              <w:t>рублей</w:t>
            </w:r>
            <w:r w:rsidR="00803B1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Объем субсидий к перечислению сельскохозяйст-венному товаропроизво-дителю </w:t>
            </w:r>
            <w:r w:rsidR="00803B1E">
              <w:rPr>
                <w:rFonts w:ascii="Times New Roman" w:hAnsi="Times New Roman" w:cs="Times New Roman"/>
                <w:sz w:val="24"/>
                <w:szCs w:val="24"/>
              </w:rPr>
              <w:t>(</w:t>
            </w:r>
            <w:r w:rsidRPr="00885748">
              <w:rPr>
                <w:rFonts w:ascii="Times New Roman" w:hAnsi="Times New Roman" w:cs="Times New Roman"/>
                <w:sz w:val="24"/>
                <w:szCs w:val="24"/>
              </w:rPr>
              <w:t>рублей</w:t>
            </w:r>
            <w:r w:rsidR="00803B1E">
              <w:rPr>
                <w:rFonts w:ascii="Times New Roman" w:hAnsi="Times New Roman" w:cs="Times New Roman"/>
                <w:sz w:val="24"/>
                <w:szCs w:val="24"/>
              </w:rPr>
              <w:t>)*</w:t>
            </w:r>
          </w:p>
          <w:p w:rsidR="00E9659E" w:rsidRPr="00885748" w:rsidRDefault="00E9659E" w:rsidP="0096309D">
            <w:pPr>
              <w:pStyle w:val="ConsPlusNormal"/>
              <w:jc w:val="center"/>
              <w:rPr>
                <w:rFonts w:ascii="Times New Roman" w:hAnsi="Times New Roman" w:cs="Times New Roman"/>
                <w:sz w:val="24"/>
                <w:szCs w:val="24"/>
              </w:rPr>
            </w:pPr>
          </w:p>
        </w:tc>
      </w:tr>
      <w:tr w:rsidR="00E9659E" w:rsidTr="0096309D">
        <w:tc>
          <w:tcPr>
            <w:tcW w:w="1980"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1</w:t>
            </w:r>
          </w:p>
        </w:tc>
        <w:tc>
          <w:tcPr>
            <w:tcW w:w="2126"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2</w:t>
            </w:r>
          </w:p>
        </w:tc>
        <w:tc>
          <w:tcPr>
            <w:tcW w:w="1418"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3</w:t>
            </w:r>
          </w:p>
        </w:tc>
        <w:tc>
          <w:tcPr>
            <w:tcW w:w="1842"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4</w:t>
            </w:r>
          </w:p>
        </w:tc>
        <w:tc>
          <w:tcPr>
            <w:tcW w:w="1843"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5</w:t>
            </w:r>
          </w:p>
        </w:tc>
      </w:tr>
      <w:tr w:rsidR="00E9659E" w:rsidTr="0096309D">
        <w:tc>
          <w:tcPr>
            <w:tcW w:w="1980"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2126"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1418"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1842"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r>
    </w:tbl>
    <w:p w:rsidR="00FC3B79" w:rsidRDefault="00FC3B79" w:rsidP="00FC3B79">
      <w:pPr>
        <w:pStyle w:val="ConsPlusNormal"/>
        <w:jc w:val="both"/>
      </w:pPr>
    </w:p>
    <w:p w:rsidR="002335A2" w:rsidRDefault="002335A2" w:rsidP="00B5058D">
      <w:pPr>
        <w:pStyle w:val="ConsPlusNormal"/>
        <w:ind w:firstLine="540"/>
        <w:jc w:val="both"/>
        <w:rPr>
          <w:rFonts w:ascii="Times New Roman" w:hAnsi="Times New Roman" w:cs="Times New Roman"/>
          <w:sz w:val="24"/>
          <w:szCs w:val="24"/>
        </w:rPr>
      </w:pPr>
      <w:r>
        <w:t xml:space="preserve">*   </w:t>
      </w:r>
      <w:r w:rsidRPr="002335A2">
        <w:rPr>
          <w:rFonts w:ascii="Times New Roman" w:hAnsi="Times New Roman" w:cs="Times New Roman"/>
          <w:sz w:val="24"/>
          <w:szCs w:val="24"/>
        </w:rPr>
        <w:t>Заполняется департаментом</w:t>
      </w:r>
      <w:r w:rsidR="007B30BF">
        <w:rPr>
          <w:rFonts w:ascii="Times New Roman" w:hAnsi="Times New Roman" w:cs="Times New Roman"/>
          <w:sz w:val="24"/>
          <w:szCs w:val="24"/>
        </w:rPr>
        <w:t xml:space="preserve"> аграрной политики Воронежской области</w:t>
      </w:r>
      <w:r w:rsidRPr="002335A2">
        <w:rPr>
          <w:rFonts w:ascii="Times New Roman" w:hAnsi="Times New Roman" w:cs="Times New Roman"/>
          <w:sz w:val="24"/>
          <w:szCs w:val="24"/>
        </w:rPr>
        <w:t>.</w:t>
      </w:r>
    </w:p>
    <w:p w:rsidR="00E9659E" w:rsidRPr="002335A2" w:rsidRDefault="00E9659E" w:rsidP="00B5058D">
      <w:pPr>
        <w:pStyle w:val="ConsPlusNormal"/>
        <w:ind w:firstLine="540"/>
        <w:jc w:val="both"/>
        <w:rPr>
          <w:rFonts w:ascii="Times New Roman" w:hAnsi="Times New Roman" w:cs="Times New Roman"/>
          <w:sz w:val="24"/>
          <w:szCs w:val="24"/>
        </w:rPr>
      </w:pPr>
    </w:p>
    <w:p w:rsidR="00FC3B79" w:rsidRPr="00F21850" w:rsidRDefault="00FC3B79" w:rsidP="002335A2">
      <w:pPr>
        <w:pStyle w:val="ConsPlusNormal"/>
        <w:jc w:val="both"/>
        <w:rPr>
          <w:rFonts w:ascii="Times New Roman" w:hAnsi="Times New Roman" w:cs="Times New Roman"/>
          <w:sz w:val="28"/>
          <w:szCs w:val="28"/>
        </w:rPr>
      </w:pPr>
      <w:r w:rsidRPr="00F21850">
        <w:rPr>
          <w:rFonts w:ascii="Times New Roman" w:hAnsi="Times New Roman" w:cs="Times New Roman"/>
          <w:sz w:val="28"/>
          <w:szCs w:val="28"/>
        </w:rPr>
        <w:lastRenderedPageBreak/>
        <w:t>Руководитель                                                          Главный бухгалтер</w:t>
      </w:r>
    </w:p>
    <w:p w:rsidR="00FC3B79" w:rsidRPr="00F21850" w:rsidRDefault="00FC3B79" w:rsidP="00FC3B79">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получателя субсиди</w:t>
      </w:r>
      <w:r w:rsidR="00B43E40">
        <w:rPr>
          <w:rFonts w:ascii="Times New Roman" w:hAnsi="Times New Roman" w:cs="Times New Roman"/>
          <w:sz w:val="28"/>
          <w:szCs w:val="28"/>
        </w:rPr>
        <w:t>и</w:t>
      </w:r>
      <w:r w:rsidRPr="00F21850">
        <w:rPr>
          <w:rFonts w:ascii="Times New Roman" w:hAnsi="Times New Roman" w:cs="Times New Roman"/>
          <w:sz w:val="28"/>
          <w:szCs w:val="28"/>
        </w:rPr>
        <w:t xml:space="preserve">                                             получателя субсиди</w:t>
      </w:r>
      <w:r w:rsidR="00B43E40">
        <w:rPr>
          <w:rFonts w:ascii="Times New Roman" w:hAnsi="Times New Roman" w:cs="Times New Roman"/>
          <w:sz w:val="28"/>
          <w:szCs w:val="28"/>
        </w:rPr>
        <w:t>и</w:t>
      </w:r>
    </w:p>
    <w:p w:rsidR="00FC3B79" w:rsidRDefault="00FC3B79" w:rsidP="00FC3B79">
      <w:pPr>
        <w:pStyle w:val="ConsPlusNonformat"/>
        <w:jc w:val="both"/>
      </w:pPr>
      <w:r>
        <w:t>___________ ______________________       ___________ ______________________</w:t>
      </w:r>
    </w:p>
    <w:p w:rsidR="00FC3B79" w:rsidRPr="00A35374" w:rsidRDefault="00FC3B79" w:rsidP="00FC3B79">
      <w:pPr>
        <w:pStyle w:val="ConsPlusNonformat"/>
        <w:jc w:val="both"/>
        <w:rPr>
          <w:rFonts w:ascii="Times New Roman" w:hAnsi="Times New Roman" w:cs="Times New Roman"/>
        </w:rPr>
      </w:pPr>
      <w:r>
        <w:t xml:space="preserve"> </w:t>
      </w:r>
      <w:r w:rsidRPr="00A35374">
        <w:rPr>
          <w:rFonts w:ascii="Times New Roman" w:hAnsi="Times New Roman" w:cs="Times New Roman"/>
        </w:rPr>
        <w:t xml:space="preserve">(подпись)        </w:t>
      </w:r>
      <w:r w:rsidR="00A35374">
        <w:rPr>
          <w:rFonts w:ascii="Times New Roman" w:hAnsi="Times New Roman" w:cs="Times New Roman"/>
        </w:rPr>
        <w:t xml:space="preserve">                   </w:t>
      </w:r>
      <w:r w:rsidRPr="00A35374">
        <w:rPr>
          <w:rFonts w:ascii="Times New Roman" w:hAnsi="Times New Roman" w:cs="Times New Roman"/>
        </w:rPr>
        <w:t xml:space="preserve">  Ф.И.О.               </w:t>
      </w:r>
      <w:r w:rsidR="00A35374">
        <w:rPr>
          <w:rFonts w:ascii="Times New Roman" w:hAnsi="Times New Roman" w:cs="Times New Roman"/>
        </w:rPr>
        <w:t xml:space="preserve">                              </w:t>
      </w:r>
      <w:r w:rsidRPr="00A35374">
        <w:rPr>
          <w:rFonts w:ascii="Times New Roman" w:hAnsi="Times New Roman" w:cs="Times New Roman"/>
        </w:rPr>
        <w:t xml:space="preserve"> (подпись)          </w:t>
      </w:r>
      <w:r w:rsidR="00A35374">
        <w:rPr>
          <w:rFonts w:ascii="Times New Roman" w:hAnsi="Times New Roman" w:cs="Times New Roman"/>
        </w:rPr>
        <w:t xml:space="preserve">            </w:t>
      </w:r>
      <w:r w:rsidRPr="00A35374">
        <w:rPr>
          <w:rFonts w:ascii="Times New Roman" w:hAnsi="Times New Roman" w:cs="Times New Roman"/>
        </w:rPr>
        <w:t>Ф.И.О.</w:t>
      </w:r>
    </w:p>
    <w:p w:rsidR="00FC3B79" w:rsidRDefault="00A35374" w:rsidP="00FC3B79">
      <w:pPr>
        <w:pStyle w:val="ConsPlusNonformat"/>
        <w:jc w:val="both"/>
      </w:pPr>
      <w:r>
        <w:t xml:space="preserve"> </w:t>
      </w:r>
    </w:p>
    <w:p w:rsidR="00FC3B79" w:rsidRPr="00F21850" w:rsidRDefault="00FC3B79" w:rsidP="00FC3B7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F21850">
        <w:rPr>
          <w:rFonts w:ascii="Times New Roman" w:hAnsi="Times New Roman" w:cs="Times New Roman"/>
          <w:sz w:val="24"/>
          <w:szCs w:val="24"/>
        </w:rPr>
        <w:t>м.п.</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«___» _____________ 20___ г.</w:t>
      </w:r>
    </w:p>
    <w:p w:rsidR="00FC3B79" w:rsidRPr="00F21850" w:rsidRDefault="00FC3B79" w:rsidP="00FC3B79">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(при наличии)</w:t>
      </w:r>
    </w:p>
    <w:p w:rsidR="00FC3B79" w:rsidRDefault="00FC3B79" w:rsidP="00FC3B79">
      <w:pPr>
        <w:pStyle w:val="ConsPlusNonformat"/>
        <w:jc w:val="both"/>
      </w:pPr>
    </w:p>
    <w:p w:rsidR="00FC3B79" w:rsidRPr="00F21850" w:rsidRDefault="00FC3B79" w:rsidP="00FC3B79">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Руководитель департамента аграрной</w:t>
      </w:r>
    </w:p>
    <w:p w:rsidR="00FC3B79" w:rsidRPr="00F21850" w:rsidRDefault="00FC3B79" w:rsidP="00FC3B79">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политики Воронежской области</w:t>
      </w:r>
    </w:p>
    <w:p w:rsidR="00FC3B79" w:rsidRDefault="00FC3B79" w:rsidP="00FC3B79">
      <w:pPr>
        <w:pStyle w:val="ConsPlusNonformat"/>
        <w:jc w:val="both"/>
      </w:pPr>
      <w:r w:rsidRPr="00F21850">
        <w:rPr>
          <w:rFonts w:ascii="Times New Roman" w:hAnsi="Times New Roman" w:cs="Times New Roman"/>
          <w:sz w:val="28"/>
          <w:szCs w:val="28"/>
        </w:rPr>
        <w:t>(или лицо, им уполномоченное)</w:t>
      </w:r>
      <w:r>
        <w:t xml:space="preserve">            ___________ ______________________</w:t>
      </w:r>
    </w:p>
    <w:p w:rsidR="00FC3B79" w:rsidRPr="00F21850" w:rsidRDefault="00FC3B79" w:rsidP="00FC3B79">
      <w:pPr>
        <w:pStyle w:val="ConsPlusNonformat"/>
        <w:jc w:val="both"/>
        <w:rPr>
          <w:rFonts w:ascii="Times New Roman" w:hAnsi="Times New Roman" w:cs="Times New Roman"/>
          <w:sz w:val="24"/>
          <w:szCs w:val="24"/>
        </w:rPr>
      </w:pPr>
      <w:r>
        <w:t xml:space="preserve">                                              </w:t>
      </w:r>
      <w:r w:rsidRPr="00F21850">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(Ф.И.О.)</w:t>
      </w:r>
    </w:p>
    <w:p w:rsidR="00FC3B79" w:rsidRDefault="00FC3B79" w:rsidP="00FC3B79">
      <w:pPr>
        <w:pStyle w:val="ConsPlusNonformat"/>
        <w:jc w:val="both"/>
      </w:pPr>
    </w:p>
    <w:p w:rsidR="00FC3B79" w:rsidRPr="00F21850" w:rsidRDefault="00FC3B79" w:rsidP="00FC3B79">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м.п. «___» _____________ 20 ____ г.</w:t>
      </w:r>
    </w:p>
    <w:p w:rsidR="00AD2149" w:rsidRDefault="00AD2149" w:rsidP="00F37789">
      <w:pPr>
        <w:pStyle w:val="ConsPlusNormal"/>
        <w:jc w:val="right"/>
        <w:outlineLvl w:val="1"/>
        <w:rPr>
          <w:rFonts w:ascii="Times New Roman" w:hAnsi="Times New Roman" w:cs="Times New Roman"/>
          <w:sz w:val="28"/>
          <w:szCs w:val="28"/>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FE6224" w:rsidTr="00F33758">
        <w:tc>
          <w:tcPr>
            <w:tcW w:w="4785" w:type="dxa"/>
          </w:tcPr>
          <w:p w:rsidR="00FE6224" w:rsidRDefault="00FE6224" w:rsidP="00F33758">
            <w:pPr>
              <w:pStyle w:val="ConsPlusNormal"/>
              <w:jc w:val="right"/>
              <w:outlineLvl w:val="1"/>
            </w:pPr>
          </w:p>
        </w:tc>
        <w:tc>
          <w:tcPr>
            <w:tcW w:w="4785" w:type="dxa"/>
          </w:tcPr>
          <w:p w:rsidR="00FE6224" w:rsidRPr="000F7802" w:rsidRDefault="00FE6224"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980DAE" w:rsidRPr="000F7802" w:rsidRDefault="00FE6224" w:rsidP="00980DAE">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w:t>
            </w:r>
            <w:r w:rsidR="00980DAE" w:rsidRPr="000F7802">
              <w:rPr>
                <w:rFonts w:ascii="Times New Roman" w:eastAsiaTheme="minorHAnsi" w:hAnsi="Times New Roman" w:cs="Times New Roman"/>
                <w:sz w:val="28"/>
                <w:szCs w:val="28"/>
                <w:lang w:eastAsia="en-US"/>
              </w:rPr>
              <w:t xml:space="preserve">Порядку предоставления субсидий из </w:t>
            </w:r>
            <w:r w:rsidR="00980DAE" w:rsidRPr="000F7802">
              <w:rPr>
                <w:rFonts w:ascii="Times New Roman" w:hAnsi="Times New Roman" w:cs="Times New Roman"/>
                <w:sz w:val="28"/>
                <w:szCs w:val="28"/>
              </w:rPr>
              <w:t>областного бюджета сельскохозяйственным</w:t>
            </w:r>
          </w:p>
          <w:p w:rsidR="00980DAE" w:rsidRPr="000F7802" w:rsidRDefault="00980DAE" w:rsidP="00980DAE">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товаропроизводителям (за исключением граждан,</w:t>
            </w:r>
          </w:p>
          <w:p w:rsidR="00980DAE" w:rsidRPr="00FE6224" w:rsidRDefault="00980DAE" w:rsidP="00980DAE">
            <w:pPr>
              <w:widowControl w:val="0"/>
              <w:autoSpaceDE w:val="0"/>
              <w:autoSpaceDN w:val="0"/>
              <w:adjustRightInd w:val="0"/>
              <w:rPr>
                <w:rFonts w:eastAsia="Calibri"/>
                <w:bCs/>
                <w:lang w:eastAsia="en-US"/>
              </w:rPr>
            </w:pPr>
            <w:r w:rsidRPr="000F7802">
              <w:t>ведущих личное подсобное хозяйство</w:t>
            </w:r>
            <w:r w:rsidR="00935AE6">
              <w:t xml:space="preserve">, </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980DAE" w:rsidRPr="00FE6224" w:rsidRDefault="00980DAE" w:rsidP="00980DAE">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w:t>
            </w:r>
            <w:r w:rsidR="00155004">
              <w:rPr>
                <w:rFonts w:eastAsia="Calibri"/>
                <w:bCs/>
                <w:lang w:eastAsia="en-US"/>
              </w:rPr>
              <w:t xml:space="preserve"> </w:t>
            </w:r>
            <w:r w:rsidRPr="00FE6224">
              <w:rPr>
                <w:rFonts w:eastAsia="Calibri"/>
                <w:bCs/>
                <w:lang w:eastAsia="en-US"/>
              </w:rPr>
              <w:t xml:space="preserve">семеноводства </w:t>
            </w:r>
          </w:p>
          <w:p w:rsidR="00980DAE" w:rsidRPr="00FE6224" w:rsidRDefault="00980DAE" w:rsidP="00980DAE">
            <w:pPr>
              <w:widowControl w:val="0"/>
              <w:autoSpaceDE w:val="0"/>
              <w:autoSpaceDN w:val="0"/>
              <w:adjustRightInd w:val="0"/>
              <w:rPr>
                <w:rFonts w:eastAsia="Calibri"/>
                <w:bCs/>
                <w:lang w:eastAsia="en-US"/>
              </w:rPr>
            </w:pPr>
            <w:r w:rsidRPr="00FE6224">
              <w:rPr>
                <w:rFonts w:eastAsia="Calibri"/>
                <w:bCs/>
                <w:lang w:eastAsia="en-US"/>
              </w:rPr>
              <w:t>сельскохозяйственных культур</w:t>
            </w:r>
            <w:r w:rsidR="00CF5308">
              <w:rPr>
                <w:rFonts w:eastAsia="Calibri"/>
                <w:bCs/>
                <w:lang w:eastAsia="en-US"/>
              </w:rPr>
              <w:t xml:space="preserve"> </w:t>
            </w:r>
            <w:r w:rsidR="00185DEB">
              <w:rPr>
                <w:rFonts w:eastAsia="Calibri"/>
                <w:bCs/>
                <w:lang w:eastAsia="en-US"/>
              </w:rPr>
              <w:t xml:space="preserve"> и</w:t>
            </w:r>
          </w:p>
          <w:p w:rsidR="00980DAE" w:rsidRPr="00FE6224" w:rsidRDefault="00185DEB" w:rsidP="00980DAE">
            <w:pPr>
              <w:widowControl w:val="0"/>
              <w:autoSpaceDE w:val="0"/>
              <w:autoSpaceDN w:val="0"/>
              <w:adjustRightInd w:val="0"/>
              <w:rPr>
                <w:rFonts w:eastAsia="Calibri"/>
                <w:bCs/>
                <w:lang w:eastAsia="en-US"/>
              </w:rPr>
            </w:pPr>
            <w:r>
              <w:rPr>
                <w:rFonts w:eastAsia="Calibri"/>
                <w:bCs/>
                <w:lang w:eastAsia="en-US"/>
              </w:rPr>
              <w:t xml:space="preserve">в области </w:t>
            </w:r>
            <w:r w:rsidR="00980DAE" w:rsidRPr="00FE6224">
              <w:rPr>
                <w:rFonts w:eastAsia="Calibri"/>
                <w:bCs/>
                <w:lang w:eastAsia="en-US"/>
              </w:rPr>
              <w:t xml:space="preserve"> производств</w:t>
            </w:r>
            <w:r>
              <w:rPr>
                <w:rFonts w:eastAsia="Calibri"/>
                <w:bCs/>
                <w:lang w:eastAsia="en-US"/>
              </w:rPr>
              <w:t>а</w:t>
            </w:r>
            <w:r w:rsidR="00980DAE" w:rsidRPr="00FE6224">
              <w:rPr>
                <w:rFonts w:eastAsia="Calibri"/>
                <w:bCs/>
                <w:lang w:eastAsia="en-US"/>
              </w:rPr>
              <w:t xml:space="preserve"> технической конопли</w:t>
            </w:r>
          </w:p>
          <w:p w:rsidR="00FE6224" w:rsidRDefault="00FE6224" w:rsidP="00F33758">
            <w:pPr>
              <w:pStyle w:val="ConsPlusNormal"/>
              <w:outlineLvl w:val="1"/>
            </w:pPr>
          </w:p>
        </w:tc>
      </w:tr>
    </w:tbl>
    <w:p w:rsidR="00FE6224" w:rsidRDefault="00FE6224" w:rsidP="00F37789">
      <w:pPr>
        <w:pStyle w:val="ConsPlusNormal"/>
        <w:jc w:val="right"/>
        <w:outlineLvl w:val="1"/>
        <w:rPr>
          <w:rFonts w:ascii="Times New Roman" w:hAnsi="Times New Roman" w:cs="Times New Roman"/>
          <w:sz w:val="28"/>
          <w:szCs w:val="28"/>
        </w:rPr>
      </w:pPr>
    </w:p>
    <w:p w:rsidR="00552999" w:rsidRDefault="00552999" w:rsidP="00552999">
      <w:pPr>
        <w:pStyle w:val="ConsPlusNormal"/>
        <w:jc w:val="right"/>
        <w:outlineLvl w:val="1"/>
      </w:pPr>
    </w:p>
    <w:p w:rsidR="00552999" w:rsidRDefault="00552999" w:rsidP="00552999">
      <w:pPr>
        <w:pStyle w:val="ConsPlusNormal"/>
        <w:jc w:val="right"/>
      </w:pPr>
    </w:p>
    <w:p w:rsidR="00980DAE" w:rsidRPr="000E2867" w:rsidRDefault="00980DAE" w:rsidP="00980DAE">
      <w:pPr>
        <w:pStyle w:val="ConsPlusNormal"/>
        <w:jc w:val="center"/>
        <w:rPr>
          <w:rFonts w:ascii="Times New Roman" w:hAnsi="Times New Roman" w:cs="Times New Roman"/>
          <w:sz w:val="28"/>
          <w:szCs w:val="28"/>
        </w:rPr>
      </w:pPr>
      <w:r w:rsidRPr="000E2867">
        <w:rPr>
          <w:rFonts w:ascii="Times New Roman" w:hAnsi="Times New Roman" w:cs="Times New Roman"/>
          <w:sz w:val="28"/>
          <w:szCs w:val="28"/>
        </w:rPr>
        <w:t>Справка-расчет</w:t>
      </w:r>
    </w:p>
    <w:p w:rsidR="00980DAE" w:rsidRPr="000E2867" w:rsidRDefault="00980DAE" w:rsidP="00980DAE">
      <w:pPr>
        <w:pStyle w:val="ConsPlusNormal"/>
        <w:jc w:val="center"/>
        <w:rPr>
          <w:rFonts w:ascii="Times New Roman" w:hAnsi="Times New Roman" w:cs="Times New Roman"/>
          <w:sz w:val="28"/>
          <w:szCs w:val="28"/>
        </w:rPr>
      </w:pPr>
      <w:r w:rsidRPr="000E2867">
        <w:rPr>
          <w:rFonts w:ascii="Times New Roman" w:hAnsi="Times New Roman" w:cs="Times New Roman"/>
          <w:sz w:val="28"/>
          <w:szCs w:val="28"/>
        </w:rPr>
        <w:t>затрат на производство сельскохозяйственных культур</w:t>
      </w:r>
    </w:p>
    <w:p w:rsidR="00980DAE" w:rsidRPr="000E2867" w:rsidRDefault="00980DAE" w:rsidP="00980DAE">
      <w:pPr>
        <w:pStyle w:val="ConsPlusNormal"/>
        <w:jc w:val="center"/>
        <w:rPr>
          <w:rFonts w:ascii="Times New Roman" w:hAnsi="Times New Roman" w:cs="Times New Roman"/>
          <w:sz w:val="28"/>
          <w:szCs w:val="28"/>
        </w:rPr>
      </w:pPr>
      <w:r w:rsidRPr="000E2867">
        <w:rPr>
          <w:rFonts w:ascii="Times New Roman" w:hAnsi="Times New Roman" w:cs="Times New Roman"/>
          <w:sz w:val="28"/>
          <w:szCs w:val="28"/>
        </w:rPr>
        <w:t>по _________________________________________________________</w:t>
      </w:r>
    </w:p>
    <w:p w:rsidR="007910AE" w:rsidRDefault="007910AE" w:rsidP="007910AE">
      <w:pPr>
        <w:pStyle w:val="ConsPlusNormal"/>
        <w:jc w:val="center"/>
      </w:pPr>
      <w:r>
        <w:t>(</w:t>
      </w:r>
      <w:r w:rsidRPr="000E65BF">
        <w:rPr>
          <w:rFonts w:ascii="Times New Roman" w:hAnsi="Times New Roman" w:cs="Times New Roman"/>
          <w:sz w:val="24"/>
          <w:szCs w:val="24"/>
        </w:rPr>
        <w:t>наименование получателя субсиди</w:t>
      </w:r>
      <w:r w:rsidR="00773CCD">
        <w:rPr>
          <w:rFonts w:ascii="Times New Roman" w:hAnsi="Times New Roman" w:cs="Times New Roman"/>
          <w:sz w:val="24"/>
          <w:szCs w:val="24"/>
        </w:rPr>
        <w:t>и</w:t>
      </w:r>
      <w:r>
        <w:t xml:space="preserve"> - </w:t>
      </w:r>
      <w:r w:rsidRPr="00132286">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 и сельскохозяйственных кредитных потребительских кооперативов) </w:t>
      </w:r>
      <w:r w:rsidRPr="00B5160D">
        <w:rPr>
          <w:rFonts w:ascii="Times New Roman" w:hAnsi="Times New Roman" w:cs="Times New Roman"/>
          <w:sz w:val="24"/>
          <w:szCs w:val="24"/>
        </w:rPr>
        <w:t xml:space="preserve">на возмещение части затрат на проведение агротехнологических работ в области семеноводства сельскохозяйственных культур </w:t>
      </w:r>
      <w:r w:rsidR="00AB50AD">
        <w:rPr>
          <w:rFonts w:ascii="Times New Roman" w:hAnsi="Times New Roman" w:cs="Times New Roman"/>
          <w:sz w:val="24"/>
          <w:szCs w:val="24"/>
        </w:rPr>
        <w:t xml:space="preserve">и в области </w:t>
      </w:r>
      <w:r w:rsidRPr="00B5160D">
        <w:rPr>
          <w:rFonts w:ascii="Times New Roman" w:hAnsi="Times New Roman" w:cs="Times New Roman"/>
          <w:sz w:val="24"/>
          <w:szCs w:val="24"/>
        </w:rPr>
        <w:t>производств</w:t>
      </w:r>
      <w:r w:rsidR="00AB50AD">
        <w:rPr>
          <w:rFonts w:ascii="Times New Roman" w:hAnsi="Times New Roman" w:cs="Times New Roman"/>
          <w:sz w:val="24"/>
          <w:szCs w:val="24"/>
        </w:rPr>
        <w:t>а</w:t>
      </w:r>
      <w:r w:rsidRPr="00B5160D">
        <w:rPr>
          <w:rFonts w:ascii="Times New Roman" w:hAnsi="Times New Roman" w:cs="Times New Roman"/>
          <w:sz w:val="24"/>
          <w:szCs w:val="24"/>
        </w:rPr>
        <w:t xml:space="preserve"> технической конопл</w:t>
      </w:r>
      <w:r>
        <w:rPr>
          <w:rFonts w:ascii="Times New Roman" w:hAnsi="Times New Roman" w:cs="Times New Roman"/>
          <w:sz w:val="24"/>
          <w:szCs w:val="24"/>
        </w:rPr>
        <w:t>и</w:t>
      </w:r>
      <w:r>
        <w:t>)</w:t>
      </w:r>
    </w:p>
    <w:p w:rsidR="00980DAE" w:rsidRDefault="00980DAE" w:rsidP="00980DAE">
      <w:pPr>
        <w:pStyle w:val="ConsPlusNormal"/>
        <w:jc w:val="both"/>
      </w:pPr>
    </w:p>
    <w:tbl>
      <w:tblPr>
        <w:tblW w:w="0" w:type="auto"/>
        <w:tblLayout w:type="fixed"/>
        <w:tblCellMar>
          <w:top w:w="102" w:type="dxa"/>
          <w:left w:w="62" w:type="dxa"/>
          <w:bottom w:w="102" w:type="dxa"/>
          <w:right w:w="62" w:type="dxa"/>
        </w:tblCellMar>
        <w:tblLook w:val="0000"/>
      </w:tblPr>
      <w:tblGrid>
        <w:gridCol w:w="5159"/>
        <w:gridCol w:w="3855"/>
      </w:tblGrid>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Культура</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9014" w:type="dxa"/>
            <w:gridSpan w:val="2"/>
            <w:tcBorders>
              <w:top w:val="single" w:sz="4" w:space="0" w:color="auto"/>
              <w:bottom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Затрат</w:t>
            </w:r>
            <w:r w:rsidR="004F281B">
              <w:rPr>
                <w:rFonts w:ascii="Times New Roman" w:hAnsi="Times New Roman" w:cs="Times New Roman"/>
                <w:sz w:val="24"/>
                <w:szCs w:val="24"/>
              </w:rPr>
              <w:t>ы</w:t>
            </w:r>
            <w:r w:rsidRPr="000E2867">
              <w:rPr>
                <w:rFonts w:ascii="Times New Roman" w:hAnsi="Times New Roman" w:cs="Times New Roman"/>
                <w:sz w:val="24"/>
                <w:szCs w:val="24"/>
              </w:rPr>
              <w:t xml:space="preserve"> на производство сельскохозяйственных культур</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0A6581">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 xml:space="preserve">Сумма </w:t>
            </w:r>
            <w:r w:rsidR="000A6581">
              <w:rPr>
                <w:rFonts w:ascii="Times New Roman" w:hAnsi="Times New Roman" w:cs="Times New Roman"/>
                <w:sz w:val="24"/>
                <w:szCs w:val="24"/>
              </w:rPr>
              <w:t>(</w:t>
            </w:r>
            <w:r w:rsidRPr="000E2867">
              <w:rPr>
                <w:rFonts w:ascii="Times New Roman" w:hAnsi="Times New Roman" w:cs="Times New Roman"/>
                <w:sz w:val="24"/>
                <w:szCs w:val="24"/>
              </w:rPr>
              <w:t>рублей</w:t>
            </w:r>
            <w:r w:rsidR="000A6581">
              <w:rPr>
                <w:rFonts w:ascii="Times New Roman" w:hAnsi="Times New Roman" w:cs="Times New Roman"/>
                <w:sz w:val="24"/>
                <w:szCs w:val="24"/>
              </w:rPr>
              <w:t>)</w:t>
            </w: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Оплата труда с отчислениями на социальные нужды</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Материальные затраты:</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семена (покупные)</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минеральные удобрения</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средства защиты растений</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покупная энергия всех видов</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топливо</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lastRenderedPageBreak/>
              <w:t>содержание основных средств, инвентаря, приборов, инструментов</w:t>
            </w:r>
          </w:p>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и других средств труда, не относящихся к основным средствам (запасные части и расходные материалы, текущий ремонт)</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Прочие покупные затраты (без амортизации)</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ИТОГО затрат</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bl>
    <w:p w:rsidR="00980DAE" w:rsidRPr="000E2867" w:rsidRDefault="00980DAE" w:rsidP="00980DAE">
      <w:pPr>
        <w:pStyle w:val="ConsPlusNormal"/>
        <w:jc w:val="both"/>
        <w:rPr>
          <w:sz w:val="24"/>
          <w:szCs w:val="24"/>
        </w:rPr>
      </w:pPr>
    </w:p>
    <w:p w:rsidR="00980DAE" w:rsidRPr="00E04117" w:rsidRDefault="00980DAE" w:rsidP="00980DAE">
      <w:pPr>
        <w:pStyle w:val="ConsPlusNonformat"/>
        <w:jc w:val="both"/>
        <w:rPr>
          <w:rFonts w:ascii="Times New Roman" w:hAnsi="Times New Roman" w:cs="Times New Roman"/>
          <w:sz w:val="28"/>
          <w:szCs w:val="28"/>
        </w:rPr>
      </w:pPr>
      <w:r w:rsidRPr="00E04117">
        <w:rPr>
          <w:rFonts w:ascii="Times New Roman" w:hAnsi="Times New Roman" w:cs="Times New Roman"/>
          <w:sz w:val="28"/>
          <w:szCs w:val="28"/>
        </w:rPr>
        <w:t xml:space="preserve">Руководитель                          </w:t>
      </w:r>
      <w:r>
        <w:rPr>
          <w:rFonts w:ascii="Times New Roman" w:hAnsi="Times New Roman" w:cs="Times New Roman"/>
          <w:sz w:val="28"/>
          <w:szCs w:val="28"/>
        </w:rPr>
        <w:t xml:space="preserve">           </w:t>
      </w:r>
      <w:r w:rsidRPr="00E04117">
        <w:rPr>
          <w:rFonts w:ascii="Times New Roman" w:hAnsi="Times New Roman" w:cs="Times New Roman"/>
          <w:sz w:val="28"/>
          <w:szCs w:val="28"/>
        </w:rPr>
        <w:t xml:space="preserve">   Главный бухгалтер</w:t>
      </w:r>
    </w:p>
    <w:p w:rsidR="00980DAE" w:rsidRPr="00E04117" w:rsidRDefault="00980DAE" w:rsidP="00980DAE">
      <w:pPr>
        <w:pStyle w:val="ConsPlusNonformat"/>
        <w:jc w:val="both"/>
        <w:rPr>
          <w:rFonts w:ascii="Times New Roman" w:hAnsi="Times New Roman" w:cs="Times New Roman"/>
          <w:sz w:val="28"/>
          <w:szCs w:val="28"/>
        </w:rPr>
      </w:pPr>
      <w:r w:rsidRPr="00E04117">
        <w:rPr>
          <w:rFonts w:ascii="Times New Roman" w:hAnsi="Times New Roman" w:cs="Times New Roman"/>
          <w:sz w:val="28"/>
          <w:szCs w:val="28"/>
        </w:rPr>
        <w:t xml:space="preserve">получателя субсидии                      </w:t>
      </w:r>
      <w:r>
        <w:rPr>
          <w:rFonts w:ascii="Times New Roman" w:hAnsi="Times New Roman" w:cs="Times New Roman"/>
          <w:sz w:val="28"/>
          <w:szCs w:val="28"/>
        </w:rPr>
        <w:t xml:space="preserve">     </w:t>
      </w:r>
      <w:r w:rsidRPr="00E04117">
        <w:rPr>
          <w:rFonts w:ascii="Times New Roman" w:hAnsi="Times New Roman" w:cs="Times New Roman"/>
          <w:sz w:val="28"/>
          <w:szCs w:val="28"/>
        </w:rPr>
        <w:t>получателя субсидии</w:t>
      </w:r>
    </w:p>
    <w:p w:rsidR="00980DAE" w:rsidRPr="00E04117" w:rsidRDefault="00980DAE" w:rsidP="00980DAE">
      <w:pPr>
        <w:pStyle w:val="ConsPlusNonformat"/>
        <w:jc w:val="both"/>
        <w:rPr>
          <w:rFonts w:ascii="Times New Roman" w:hAnsi="Times New Roman" w:cs="Times New Roman"/>
          <w:sz w:val="24"/>
          <w:szCs w:val="24"/>
        </w:rPr>
      </w:pPr>
      <w:r w:rsidRPr="00E04117">
        <w:rPr>
          <w:rFonts w:ascii="Times New Roman" w:hAnsi="Times New Roman" w:cs="Times New Roman"/>
          <w:sz w:val="24"/>
          <w:szCs w:val="24"/>
        </w:rPr>
        <w:t>___________ ______________________       ___________ ______________________</w:t>
      </w:r>
    </w:p>
    <w:p w:rsidR="00980DAE" w:rsidRPr="00E04117" w:rsidRDefault="00980DAE" w:rsidP="00980DA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Ф.И.О.               </w:t>
      </w: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Ф.И.О.</w:t>
      </w:r>
    </w:p>
    <w:p w:rsidR="00980DAE" w:rsidRPr="00E04117" w:rsidRDefault="00980DAE" w:rsidP="00980DAE">
      <w:pPr>
        <w:pStyle w:val="ConsPlusNonformat"/>
        <w:jc w:val="both"/>
        <w:rPr>
          <w:rFonts w:ascii="Times New Roman" w:hAnsi="Times New Roman" w:cs="Times New Roman"/>
          <w:sz w:val="24"/>
          <w:szCs w:val="24"/>
        </w:rPr>
      </w:pPr>
    </w:p>
    <w:p w:rsidR="00980DAE" w:rsidRDefault="00980DAE" w:rsidP="00980DAE">
      <w:pPr>
        <w:pStyle w:val="ConsPlusNonformat"/>
        <w:jc w:val="both"/>
        <w:rPr>
          <w:rFonts w:ascii="Times New Roman" w:hAnsi="Times New Roman" w:cs="Times New Roman"/>
          <w:sz w:val="24"/>
          <w:szCs w:val="24"/>
        </w:rPr>
      </w:pPr>
      <w:r w:rsidRPr="00E04117">
        <w:rPr>
          <w:rFonts w:ascii="Times New Roman" w:hAnsi="Times New Roman" w:cs="Times New Roman"/>
          <w:sz w:val="24"/>
          <w:szCs w:val="24"/>
        </w:rPr>
        <w:t xml:space="preserve">    </w:t>
      </w:r>
    </w:p>
    <w:p w:rsidR="00980DAE" w:rsidRPr="00E04117" w:rsidRDefault="00980DAE" w:rsidP="00980DA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E04117">
        <w:rPr>
          <w:rFonts w:ascii="Times New Roman" w:hAnsi="Times New Roman" w:cs="Times New Roman"/>
          <w:sz w:val="24"/>
          <w:szCs w:val="24"/>
        </w:rPr>
        <w:t>м.п.</w:t>
      </w:r>
      <w:r>
        <w:rPr>
          <w:rFonts w:ascii="Times New Roman" w:hAnsi="Times New Roman" w:cs="Times New Roman"/>
          <w:sz w:val="24"/>
          <w:szCs w:val="24"/>
        </w:rPr>
        <w:t xml:space="preserve">               «</w:t>
      </w:r>
      <w:r w:rsidRPr="00E04117">
        <w:rPr>
          <w:rFonts w:ascii="Times New Roman" w:hAnsi="Times New Roman" w:cs="Times New Roman"/>
          <w:sz w:val="24"/>
          <w:szCs w:val="24"/>
        </w:rPr>
        <w:t>___</w:t>
      </w:r>
      <w:r>
        <w:rPr>
          <w:rFonts w:ascii="Times New Roman" w:hAnsi="Times New Roman" w:cs="Times New Roman"/>
          <w:sz w:val="24"/>
          <w:szCs w:val="24"/>
        </w:rPr>
        <w:t>»</w:t>
      </w:r>
      <w:r w:rsidRPr="00E04117">
        <w:rPr>
          <w:rFonts w:ascii="Times New Roman" w:hAnsi="Times New Roman" w:cs="Times New Roman"/>
          <w:sz w:val="24"/>
          <w:szCs w:val="24"/>
        </w:rPr>
        <w:t xml:space="preserve"> _____________ 20___ г.</w:t>
      </w:r>
    </w:p>
    <w:p w:rsidR="00980DAE" w:rsidRPr="00E04117" w:rsidRDefault="00980DAE" w:rsidP="00980DAE">
      <w:pPr>
        <w:pStyle w:val="ConsPlusNonformat"/>
        <w:jc w:val="both"/>
        <w:rPr>
          <w:rFonts w:ascii="Times New Roman" w:hAnsi="Times New Roman" w:cs="Times New Roman"/>
          <w:sz w:val="24"/>
          <w:szCs w:val="24"/>
        </w:rPr>
      </w:pPr>
      <w:r w:rsidRPr="00E04117">
        <w:rPr>
          <w:rFonts w:ascii="Times New Roman" w:hAnsi="Times New Roman" w:cs="Times New Roman"/>
          <w:sz w:val="24"/>
          <w:szCs w:val="24"/>
        </w:rPr>
        <w:t>(при наличии)</w:t>
      </w:r>
      <w:r w:rsidR="00400138">
        <w:rPr>
          <w:rFonts w:ascii="Times New Roman" w:hAnsi="Times New Roman" w:cs="Times New Roman"/>
          <w:sz w:val="24"/>
          <w:szCs w:val="24"/>
        </w:rPr>
        <w:t>».</w:t>
      </w:r>
    </w:p>
    <w:p w:rsidR="00B5058D" w:rsidRDefault="00B5058D" w:rsidP="00A623CC">
      <w:pPr>
        <w:pStyle w:val="ConsPlusNormal"/>
        <w:jc w:val="right"/>
        <w:outlineLvl w:val="1"/>
        <w:rPr>
          <w:rFonts w:ascii="Times New Roman" w:hAnsi="Times New Roman" w:cs="Times New Roman"/>
          <w:sz w:val="28"/>
          <w:szCs w:val="28"/>
        </w:rPr>
      </w:pPr>
    </w:p>
    <w:p w:rsidR="00B5058D" w:rsidRDefault="00B5058D" w:rsidP="00A623CC">
      <w:pPr>
        <w:pStyle w:val="ConsPlusNormal"/>
        <w:jc w:val="right"/>
        <w:outlineLvl w:val="1"/>
        <w:rPr>
          <w:rFonts w:ascii="Times New Roman" w:hAnsi="Times New Roman" w:cs="Times New Roman"/>
          <w:sz w:val="28"/>
          <w:szCs w:val="28"/>
        </w:rPr>
      </w:pPr>
    </w:p>
    <w:p w:rsidR="00AD2149" w:rsidRDefault="00AD2149" w:rsidP="00AD2149">
      <w:pPr>
        <w:pStyle w:val="ConsPlusNormal"/>
        <w:outlineLvl w:val="1"/>
        <w:rPr>
          <w:rFonts w:ascii="Times New Roman" w:hAnsi="Times New Roman" w:cs="Times New Roman"/>
          <w:sz w:val="28"/>
          <w:szCs w:val="28"/>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CB57D3" w:rsidTr="0096309D">
        <w:tc>
          <w:tcPr>
            <w:tcW w:w="4785" w:type="dxa"/>
          </w:tcPr>
          <w:p w:rsidR="00CB57D3" w:rsidRDefault="00CB57D3" w:rsidP="0096309D">
            <w:pPr>
              <w:pStyle w:val="ConsPlusNormal"/>
              <w:jc w:val="right"/>
              <w:outlineLvl w:val="1"/>
            </w:pPr>
          </w:p>
        </w:tc>
        <w:tc>
          <w:tcPr>
            <w:tcW w:w="4785" w:type="dxa"/>
          </w:tcPr>
          <w:p w:rsidR="00CB57D3" w:rsidRPr="000F7802" w:rsidRDefault="00CB57D3" w:rsidP="0096309D">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CB57D3" w:rsidRPr="000F7802" w:rsidRDefault="00CB57D3" w:rsidP="0096309D">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областного бюджета сельскохозяйственным</w:t>
            </w:r>
          </w:p>
          <w:p w:rsidR="00CB57D3" w:rsidRPr="000F7802" w:rsidRDefault="00CB57D3" w:rsidP="0096309D">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товаропроизводителям (за </w:t>
            </w:r>
            <w:r w:rsidR="00DC1DAF">
              <w:rPr>
                <w:rFonts w:ascii="Times New Roman" w:hAnsi="Times New Roman" w:cs="Times New Roman"/>
                <w:sz w:val="28"/>
                <w:szCs w:val="28"/>
              </w:rPr>
              <w:t>и</w:t>
            </w:r>
            <w:r w:rsidRPr="000F7802">
              <w:rPr>
                <w:rFonts w:ascii="Times New Roman" w:hAnsi="Times New Roman" w:cs="Times New Roman"/>
                <w:sz w:val="28"/>
                <w:szCs w:val="28"/>
              </w:rPr>
              <w:t>сключением граждан,</w:t>
            </w:r>
          </w:p>
          <w:p w:rsidR="00CB57D3" w:rsidRPr="00FE6224" w:rsidRDefault="00CB57D3" w:rsidP="0096309D">
            <w:pPr>
              <w:widowControl w:val="0"/>
              <w:autoSpaceDE w:val="0"/>
              <w:autoSpaceDN w:val="0"/>
              <w:adjustRightInd w:val="0"/>
              <w:rPr>
                <w:rFonts w:eastAsia="Calibri"/>
                <w:bCs/>
                <w:lang w:eastAsia="en-US"/>
              </w:rPr>
            </w:pPr>
            <w:r w:rsidRPr="000F7802">
              <w:t>ведущих личное подсобное хозяйство</w:t>
            </w:r>
            <w:r w:rsidR="00DC1DAF">
              <w:t>,</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CB57D3" w:rsidRPr="00FE6224" w:rsidRDefault="00CB57D3" w:rsidP="0096309D">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семеноводства </w:t>
            </w:r>
          </w:p>
          <w:p w:rsidR="00CB57D3" w:rsidRPr="00FE6224" w:rsidRDefault="00CB57D3" w:rsidP="0096309D">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культур </w:t>
            </w:r>
          </w:p>
          <w:p w:rsidR="00CB57D3" w:rsidRPr="00FE6224" w:rsidRDefault="0057199C" w:rsidP="0096309D">
            <w:pPr>
              <w:widowControl w:val="0"/>
              <w:autoSpaceDE w:val="0"/>
              <w:autoSpaceDN w:val="0"/>
              <w:adjustRightInd w:val="0"/>
              <w:rPr>
                <w:rFonts w:eastAsia="Calibri"/>
                <w:bCs/>
                <w:lang w:eastAsia="en-US"/>
              </w:rPr>
            </w:pPr>
            <w:r>
              <w:rPr>
                <w:rFonts w:eastAsia="Calibri"/>
                <w:bCs/>
                <w:lang w:eastAsia="en-US"/>
              </w:rPr>
              <w:t xml:space="preserve">и в области </w:t>
            </w:r>
            <w:r w:rsidR="00CB57D3" w:rsidRPr="00FE6224">
              <w:rPr>
                <w:rFonts w:eastAsia="Calibri"/>
                <w:bCs/>
                <w:lang w:eastAsia="en-US"/>
              </w:rPr>
              <w:t xml:space="preserve"> производств</w:t>
            </w:r>
            <w:r>
              <w:rPr>
                <w:rFonts w:eastAsia="Calibri"/>
                <w:bCs/>
                <w:lang w:eastAsia="en-US"/>
              </w:rPr>
              <w:t>а</w:t>
            </w:r>
            <w:r w:rsidR="00CB57D3" w:rsidRPr="00FE6224">
              <w:rPr>
                <w:rFonts w:eastAsia="Calibri"/>
                <w:bCs/>
                <w:lang w:eastAsia="en-US"/>
              </w:rPr>
              <w:t xml:space="preserve"> технической конопли</w:t>
            </w:r>
          </w:p>
          <w:p w:rsidR="00CB57D3" w:rsidRDefault="00CB57D3" w:rsidP="0096309D">
            <w:pPr>
              <w:pStyle w:val="ConsPlusNormal"/>
              <w:outlineLvl w:val="1"/>
            </w:pPr>
          </w:p>
        </w:tc>
      </w:tr>
    </w:tbl>
    <w:p w:rsidR="00CB57D3" w:rsidRDefault="00CB57D3" w:rsidP="00A623CC">
      <w:pPr>
        <w:pStyle w:val="ConsPlusNormal"/>
        <w:jc w:val="right"/>
        <w:outlineLvl w:val="1"/>
        <w:rPr>
          <w:rFonts w:ascii="Times New Roman" w:hAnsi="Times New Roman" w:cs="Times New Roman"/>
          <w:sz w:val="28"/>
          <w:szCs w:val="28"/>
        </w:rPr>
      </w:pPr>
    </w:p>
    <w:p w:rsidR="00552999" w:rsidRDefault="00552999" w:rsidP="00CD1065">
      <w:pPr>
        <w:pStyle w:val="ConsPlusNormal"/>
        <w:jc w:val="right"/>
        <w:outlineLvl w:val="1"/>
      </w:pPr>
    </w:p>
    <w:p w:rsidR="001D4046" w:rsidRPr="00016A81" w:rsidRDefault="001D4046" w:rsidP="001D4046">
      <w:pPr>
        <w:pStyle w:val="ConsPlusNormal"/>
        <w:jc w:val="center"/>
        <w:rPr>
          <w:rFonts w:ascii="Times New Roman" w:hAnsi="Times New Roman" w:cs="Times New Roman"/>
          <w:sz w:val="28"/>
          <w:szCs w:val="28"/>
        </w:rPr>
      </w:pPr>
      <w:r w:rsidRPr="00016A81">
        <w:rPr>
          <w:rFonts w:ascii="Times New Roman" w:hAnsi="Times New Roman" w:cs="Times New Roman"/>
          <w:sz w:val="28"/>
          <w:szCs w:val="28"/>
        </w:rPr>
        <w:t>Справка-расчет</w:t>
      </w:r>
    </w:p>
    <w:p w:rsidR="005742FA" w:rsidRPr="00FE6224" w:rsidRDefault="001D4046" w:rsidP="005742FA">
      <w:pPr>
        <w:widowControl w:val="0"/>
        <w:autoSpaceDE w:val="0"/>
        <w:autoSpaceDN w:val="0"/>
        <w:adjustRightInd w:val="0"/>
        <w:jc w:val="center"/>
        <w:rPr>
          <w:rFonts w:eastAsia="Calibri"/>
          <w:bCs/>
          <w:lang w:eastAsia="en-US"/>
        </w:rPr>
      </w:pPr>
      <w:r w:rsidRPr="00016A81">
        <w:t>размера субсиди</w:t>
      </w:r>
      <w:r w:rsidR="00F260BF">
        <w:t>и</w:t>
      </w:r>
      <w:r w:rsidRPr="00016A81">
        <w:t xml:space="preserve"> </w:t>
      </w:r>
      <w:r w:rsidRPr="00132286">
        <w:t>на возмещение части затрат</w:t>
      </w:r>
      <w:r w:rsidRPr="00132286">
        <w:rPr>
          <w:b/>
        </w:rPr>
        <w:t xml:space="preserve"> </w:t>
      </w:r>
      <w:r>
        <w:t xml:space="preserve">на проведение агротехнологических работ </w:t>
      </w:r>
      <w:r w:rsidR="005742FA">
        <w:rPr>
          <w:rFonts w:eastAsia="Calibri"/>
          <w:bCs/>
          <w:lang w:eastAsia="en-US"/>
        </w:rPr>
        <w:t xml:space="preserve">в области </w:t>
      </w:r>
      <w:r w:rsidR="005742FA" w:rsidRPr="00FE6224">
        <w:rPr>
          <w:rFonts w:eastAsia="Calibri"/>
          <w:bCs/>
          <w:lang w:eastAsia="en-US"/>
        </w:rPr>
        <w:t xml:space="preserve"> производств</w:t>
      </w:r>
      <w:r w:rsidR="005742FA">
        <w:rPr>
          <w:rFonts w:eastAsia="Calibri"/>
          <w:bCs/>
          <w:lang w:eastAsia="en-US"/>
        </w:rPr>
        <w:t>а</w:t>
      </w:r>
      <w:r w:rsidR="005742FA" w:rsidRPr="00FE6224">
        <w:rPr>
          <w:rFonts w:eastAsia="Calibri"/>
          <w:bCs/>
          <w:lang w:eastAsia="en-US"/>
        </w:rPr>
        <w:t xml:space="preserve"> технической конопли</w:t>
      </w:r>
    </w:p>
    <w:p w:rsidR="001D4046" w:rsidRDefault="001D4046" w:rsidP="001D4046">
      <w:pPr>
        <w:pStyle w:val="ConsPlusNormal"/>
        <w:jc w:val="center"/>
        <w:rPr>
          <w:rFonts w:ascii="Times New Roman" w:hAnsi="Times New Roman"/>
          <w:sz w:val="28"/>
          <w:szCs w:val="28"/>
        </w:rPr>
      </w:pPr>
    </w:p>
    <w:p w:rsidR="001D4046" w:rsidRDefault="001D4046" w:rsidP="001D4046">
      <w:pPr>
        <w:pStyle w:val="ConsPlusNormal"/>
        <w:jc w:val="center"/>
      </w:pPr>
      <w:r w:rsidRPr="00016A81">
        <w:rPr>
          <w:rFonts w:ascii="Times New Roman" w:hAnsi="Times New Roman" w:cs="Times New Roman"/>
          <w:sz w:val="28"/>
          <w:szCs w:val="28"/>
        </w:rPr>
        <w:t>по</w:t>
      </w:r>
      <w:r>
        <w:t xml:space="preserve"> _______________________________________________________</w:t>
      </w:r>
    </w:p>
    <w:p w:rsidR="007910AE" w:rsidRDefault="007910AE" w:rsidP="007910AE">
      <w:pPr>
        <w:pStyle w:val="ConsPlusNormal"/>
        <w:jc w:val="center"/>
      </w:pPr>
      <w:r>
        <w:t>(</w:t>
      </w:r>
      <w:r w:rsidRPr="000E65BF">
        <w:rPr>
          <w:rFonts w:ascii="Times New Roman" w:hAnsi="Times New Roman" w:cs="Times New Roman"/>
          <w:sz w:val="24"/>
          <w:szCs w:val="24"/>
        </w:rPr>
        <w:t>наименование получателя субсид</w:t>
      </w:r>
      <w:r w:rsidR="00431B13">
        <w:rPr>
          <w:rFonts w:ascii="Times New Roman" w:hAnsi="Times New Roman" w:cs="Times New Roman"/>
          <w:sz w:val="24"/>
          <w:szCs w:val="24"/>
        </w:rPr>
        <w:t>ии</w:t>
      </w:r>
      <w:r>
        <w:t xml:space="preserve"> - </w:t>
      </w:r>
      <w:r w:rsidRPr="00132286">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 и сельскохозяйственных кредитных потребительских кооперативов) </w:t>
      </w:r>
      <w:r w:rsidRPr="00B5160D">
        <w:rPr>
          <w:rFonts w:ascii="Times New Roman" w:hAnsi="Times New Roman" w:cs="Times New Roman"/>
          <w:sz w:val="24"/>
          <w:szCs w:val="24"/>
        </w:rPr>
        <w:t>на возмещение части затрат на проведение агротехнологических работ в области семеноводства сельскохозяйственных культур</w:t>
      </w:r>
      <w:r w:rsidR="006128F8">
        <w:rPr>
          <w:rFonts w:ascii="Times New Roman" w:hAnsi="Times New Roman" w:cs="Times New Roman"/>
          <w:sz w:val="24"/>
          <w:szCs w:val="24"/>
        </w:rPr>
        <w:t xml:space="preserve"> и </w:t>
      </w:r>
      <w:r w:rsidRPr="00B5160D">
        <w:rPr>
          <w:rFonts w:ascii="Times New Roman" w:hAnsi="Times New Roman" w:cs="Times New Roman"/>
          <w:sz w:val="24"/>
          <w:szCs w:val="24"/>
        </w:rPr>
        <w:t xml:space="preserve"> </w:t>
      </w:r>
      <w:r w:rsidR="006128F8">
        <w:rPr>
          <w:rFonts w:ascii="Times New Roman" w:hAnsi="Times New Roman" w:cs="Times New Roman"/>
          <w:sz w:val="24"/>
          <w:szCs w:val="24"/>
        </w:rPr>
        <w:t>в</w:t>
      </w:r>
      <w:r w:rsidRPr="00B5160D">
        <w:rPr>
          <w:rFonts w:ascii="Times New Roman" w:hAnsi="Times New Roman" w:cs="Times New Roman"/>
          <w:sz w:val="24"/>
          <w:szCs w:val="24"/>
        </w:rPr>
        <w:t xml:space="preserve"> </w:t>
      </w:r>
      <w:r w:rsidR="006128F8">
        <w:rPr>
          <w:rFonts w:ascii="Times New Roman" w:hAnsi="Times New Roman" w:cs="Times New Roman"/>
          <w:sz w:val="24"/>
          <w:szCs w:val="24"/>
        </w:rPr>
        <w:t xml:space="preserve">области </w:t>
      </w:r>
      <w:r w:rsidRPr="00B5160D">
        <w:rPr>
          <w:rFonts w:ascii="Times New Roman" w:hAnsi="Times New Roman" w:cs="Times New Roman"/>
          <w:sz w:val="24"/>
          <w:szCs w:val="24"/>
        </w:rPr>
        <w:t>производств</w:t>
      </w:r>
      <w:r w:rsidR="006128F8">
        <w:rPr>
          <w:rFonts w:ascii="Times New Roman" w:hAnsi="Times New Roman" w:cs="Times New Roman"/>
          <w:sz w:val="24"/>
          <w:szCs w:val="24"/>
        </w:rPr>
        <w:t>а</w:t>
      </w:r>
      <w:r w:rsidRPr="00B5160D">
        <w:rPr>
          <w:rFonts w:ascii="Times New Roman" w:hAnsi="Times New Roman" w:cs="Times New Roman"/>
          <w:sz w:val="24"/>
          <w:szCs w:val="24"/>
        </w:rPr>
        <w:t xml:space="preserve"> технической конопл</w:t>
      </w:r>
      <w:r>
        <w:rPr>
          <w:rFonts w:ascii="Times New Roman" w:hAnsi="Times New Roman" w:cs="Times New Roman"/>
          <w:sz w:val="24"/>
          <w:szCs w:val="24"/>
        </w:rPr>
        <w:t>и</w:t>
      </w:r>
      <w:r>
        <w:t>)</w:t>
      </w:r>
    </w:p>
    <w:p w:rsidR="00FF36AB" w:rsidRDefault="00FF36AB" w:rsidP="00552999">
      <w:pPr>
        <w:pStyle w:val="ConsPlusNormal"/>
        <w:jc w:val="right"/>
      </w:pPr>
    </w:p>
    <w:tbl>
      <w:tblPr>
        <w:tblW w:w="9351" w:type="dxa"/>
        <w:tblLayout w:type="fixed"/>
        <w:tblCellMar>
          <w:top w:w="102" w:type="dxa"/>
          <w:left w:w="62" w:type="dxa"/>
          <w:bottom w:w="102" w:type="dxa"/>
          <w:right w:w="62" w:type="dxa"/>
        </w:tblCellMar>
        <w:tblLook w:val="0000"/>
      </w:tblPr>
      <w:tblGrid>
        <w:gridCol w:w="2263"/>
        <w:gridCol w:w="1843"/>
        <w:gridCol w:w="2410"/>
        <w:gridCol w:w="2835"/>
      </w:tblGrid>
      <w:tr w:rsidR="00CB57D3" w:rsidTr="0096309D">
        <w:tc>
          <w:tcPr>
            <w:tcW w:w="2263" w:type="dxa"/>
            <w:tcBorders>
              <w:top w:val="single" w:sz="4" w:space="0" w:color="auto"/>
              <w:left w:val="single" w:sz="4" w:space="0" w:color="auto"/>
              <w:bottom w:val="single" w:sz="4" w:space="0" w:color="auto"/>
              <w:right w:val="single" w:sz="4" w:space="0" w:color="auto"/>
            </w:tcBorders>
          </w:tcPr>
          <w:p w:rsidR="00CB57D3" w:rsidRPr="000E2867" w:rsidRDefault="00CB57D3" w:rsidP="00F43D33">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Посевная площадь сельскохозяйствен</w:t>
            </w:r>
            <w:r>
              <w:rPr>
                <w:rFonts w:ascii="Times New Roman" w:hAnsi="Times New Roman" w:cs="Times New Roman"/>
                <w:sz w:val="24"/>
                <w:szCs w:val="24"/>
              </w:rPr>
              <w:t>-</w:t>
            </w:r>
            <w:r w:rsidRPr="000E2867">
              <w:rPr>
                <w:rFonts w:ascii="Times New Roman" w:hAnsi="Times New Roman" w:cs="Times New Roman"/>
                <w:sz w:val="24"/>
                <w:szCs w:val="24"/>
              </w:rPr>
              <w:t xml:space="preserve">ных культур </w:t>
            </w:r>
            <w:r w:rsidR="00F43D33">
              <w:rPr>
                <w:rFonts w:ascii="Times New Roman" w:hAnsi="Times New Roman" w:cs="Times New Roman"/>
                <w:sz w:val="24"/>
                <w:szCs w:val="24"/>
              </w:rPr>
              <w:t>(</w:t>
            </w:r>
            <w:r w:rsidRPr="000E2867">
              <w:rPr>
                <w:rFonts w:ascii="Times New Roman" w:hAnsi="Times New Roman" w:cs="Times New Roman"/>
                <w:sz w:val="24"/>
                <w:szCs w:val="24"/>
              </w:rPr>
              <w:t>гектаров</w:t>
            </w:r>
            <w:r w:rsidR="00F43D33">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CB57D3" w:rsidRPr="000E2867" w:rsidRDefault="00CB57D3" w:rsidP="00F43D33">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 xml:space="preserve">Ставка субсидий на 1 га </w:t>
            </w:r>
            <w:r w:rsidR="00F43D33">
              <w:rPr>
                <w:rFonts w:ascii="Times New Roman" w:hAnsi="Times New Roman" w:cs="Times New Roman"/>
                <w:sz w:val="24"/>
                <w:szCs w:val="24"/>
              </w:rPr>
              <w:t>(</w:t>
            </w:r>
            <w:r w:rsidRPr="000E2867">
              <w:rPr>
                <w:rFonts w:ascii="Times New Roman" w:hAnsi="Times New Roman" w:cs="Times New Roman"/>
                <w:sz w:val="24"/>
                <w:szCs w:val="24"/>
              </w:rPr>
              <w:t>рублей</w:t>
            </w:r>
            <w:r w:rsidR="00F43D33">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Размер субсидии, причитающейся сельскохозяйствен</w:t>
            </w:r>
            <w:r>
              <w:rPr>
                <w:rFonts w:ascii="Times New Roman" w:hAnsi="Times New Roman" w:cs="Times New Roman"/>
                <w:sz w:val="24"/>
                <w:szCs w:val="24"/>
              </w:rPr>
              <w:t>-</w:t>
            </w:r>
            <w:r w:rsidRPr="000E2867">
              <w:rPr>
                <w:rFonts w:ascii="Times New Roman" w:hAnsi="Times New Roman" w:cs="Times New Roman"/>
                <w:sz w:val="24"/>
                <w:szCs w:val="24"/>
              </w:rPr>
              <w:t>ному</w:t>
            </w:r>
          </w:p>
          <w:p w:rsidR="00CB57D3" w:rsidRPr="000E2867" w:rsidRDefault="00CB57D3" w:rsidP="002D2B45">
            <w:pPr>
              <w:pStyle w:val="ConsPlusNormal"/>
              <w:jc w:val="center"/>
              <w:rPr>
                <w:rFonts w:ascii="Times New Roman" w:hAnsi="Times New Roman" w:cs="Times New Roman"/>
                <w:sz w:val="24"/>
                <w:szCs w:val="24"/>
              </w:rPr>
            </w:pPr>
            <w:r>
              <w:rPr>
                <w:rFonts w:ascii="Times New Roman" w:hAnsi="Times New Roman" w:cs="Times New Roman"/>
                <w:sz w:val="24"/>
                <w:szCs w:val="24"/>
              </w:rPr>
              <w:t>т</w:t>
            </w:r>
            <w:r w:rsidRPr="000E2867">
              <w:rPr>
                <w:rFonts w:ascii="Times New Roman" w:hAnsi="Times New Roman" w:cs="Times New Roman"/>
                <w:sz w:val="24"/>
                <w:szCs w:val="24"/>
              </w:rPr>
              <w:t>оваропроизво</w:t>
            </w:r>
            <w:r>
              <w:rPr>
                <w:rFonts w:ascii="Times New Roman" w:hAnsi="Times New Roman" w:cs="Times New Roman"/>
                <w:sz w:val="24"/>
                <w:szCs w:val="24"/>
              </w:rPr>
              <w:t>-</w:t>
            </w:r>
            <w:r w:rsidRPr="000E2867">
              <w:rPr>
                <w:rFonts w:ascii="Times New Roman" w:hAnsi="Times New Roman" w:cs="Times New Roman"/>
                <w:sz w:val="24"/>
                <w:szCs w:val="24"/>
              </w:rPr>
              <w:t>дителю</w:t>
            </w:r>
            <w:r w:rsidR="002D2B45">
              <w:rPr>
                <w:rFonts w:ascii="Times New Roman" w:hAnsi="Times New Roman" w:cs="Times New Roman"/>
                <w:sz w:val="24"/>
                <w:szCs w:val="24"/>
              </w:rPr>
              <w:t xml:space="preserve"> (</w:t>
            </w:r>
            <w:r w:rsidRPr="000E2867">
              <w:rPr>
                <w:rFonts w:ascii="Times New Roman" w:hAnsi="Times New Roman" w:cs="Times New Roman"/>
                <w:sz w:val="24"/>
                <w:szCs w:val="24"/>
              </w:rPr>
              <w:t>рублей</w:t>
            </w:r>
            <w:r w:rsidR="002D2B45">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CB57D3" w:rsidRPr="000E2867" w:rsidRDefault="00CB57D3" w:rsidP="00F43D33">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Объем субсидий к перечислению сельскохозяйственному товаропроизводителю</w:t>
            </w:r>
            <w:r w:rsidR="00F43D33">
              <w:rPr>
                <w:rFonts w:ascii="Times New Roman" w:hAnsi="Times New Roman" w:cs="Times New Roman"/>
                <w:sz w:val="24"/>
                <w:szCs w:val="24"/>
              </w:rPr>
              <w:t>* (</w:t>
            </w:r>
            <w:r w:rsidRPr="000E2867">
              <w:rPr>
                <w:rFonts w:ascii="Times New Roman" w:hAnsi="Times New Roman" w:cs="Times New Roman"/>
                <w:sz w:val="24"/>
                <w:szCs w:val="24"/>
              </w:rPr>
              <w:t>рублей</w:t>
            </w:r>
            <w:r w:rsidR="00F43D33">
              <w:rPr>
                <w:rFonts w:ascii="Times New Roman" w:hAnsi="Times New Roman" w:cs="Times New Roman"/>
                <w:sz w:val="24"/>
                <w:szCs w:val="24"/>
              </w:rPr>
              <w:t>)</w:t>
            </w:r>
            <w:r w:rsidR="00206905">
              <w:rPr>
                <w:rFonts w:ascii="Times New Roman" w:hAnsi="Times New Roman" w:cs="Times New Roman"/>
                <w:sz w:val="24"/>
                <w:szCs w:val="24"/>
              </w:rPr>
              <w:t xml:space="preserve"> </w:t>
            </w:r>
          </w:p>
        </w:tc>
      </w:tr>
      <w:tr w:rsidR="00CB57D3" w:rsidTr="0096309D">
        <w:tc>
          <w:tcPr>
            <w:tcW w:w="226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4</w:t>
            </w:r>
          </w:p>
        </w:tc>
      </w:tr>
      <w:tr w:rsidR="00CB57D3" w:rsidTr="0096309D">
        <w:tc>
          <w:tcPr>
            <w:tcW w:w="226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r>
    </w:tbl>
    <w:p w:rsidR="00206905" w:rsidRDefault="00206905" w:rsidP="00FF36AB">
      <w:pPr>
        <w:pStyle w:val="ConsPlusNormal"/>
        <w:rPr>
          <w:rFonts w:ascii="Times New Roman" w:hAnsi="Times New Roman" w:cs="Times New Roman"/>
          <w:sz w:val="28"/>
          <w:szCs w:val="28"/>
        </w:rPr>
      </w:pPr>
    </w:p>
    <w:p w:rsidR="00D70EC9" w:rsidRDefault="00D70EC9" w:rsidP="00D70EC9">
      <w:pPr>
        <w:pStyle w:val="ConsPlusNormal"/>
        <w:ind w:firstLine="540"/>
        <w:jc w:val="both"/>
        <w:rPr>
          <w:rFonts w:ascii="Times New Roman" w:hAnsi="Times New Roman" w:cs="Times New Roman"/>
          <w:sz w:val="24"/>
          <w:szCs w:val="24"/>
        </w:rPr>
      </w:pPr>
      <w:r>
        <w:t xml:space="preserve">*   </w:t>
      </w:r>
      <w:r w:rsidRPr="002335A2">
        <w:rPr>
          <w:rFonts w:ascii="Times New Roman" w:hAnsi="Times New Roman" w:cs="Times New Roman"/>
          <w:sz w:val="24"/>
          <w:szCs w:val="24"/>
        </w:rPr>
        <w:t>Заполняется департаментом</w:t>
      </w:r>
      <w:r>
        <w:rPr>
          <w:rFonts w:ascii="Times New Roman" w:hAnsi="Times New Roman" w:cs="Times New Roman"/>
          <w:sz w:val="24"/>
          <w:szCs w:val="24"/>
        </w:rPr>
        <w:t xml:space="preserve"> аграрной политики Воронежской области</w:t>
      </w:r>
      <w:r w:rsidRPr="002335A2">
        <w:rPr>
          <w:rFonts w:ascii="Times New Roman" w:hAnsi="Times New Roman" w:cs="Times New Roman"/>
          <w:sz w:val="24"/>
          <w:szCs w:val="24"/>
        </w:rPr>
        <w:t>.</w:t>
      </w:r>
    </w:p>
    <w:p w:rsidR="00206905" w:rsidRPr="002335A2" w:rsidRDefault="00206905" w:rsidP="00206905">
      <w:pPr>
        <w:pStyle w:val="ConsPlusNormal"/>
        <w:ind w:firstLine="540"/>
        <w:jc w:val="both"/>
        <w:rPr>
          <w:rFonts w:ascii="Times New Roman" w:hAnsi="Times New Roman" w:cs="Times New Roman"/>
          <w:sz w:val="24"/>
          <w:szCs w:val="24"/>
        </w:rPr>
      </w:pPr>
    </w:p>
    <w:p w:rsidR="00206905" w:rsidRPr="00F21850" w:rsidRDefault="00206905" w:rsidP="00206905">
      <w:pPr>
        <w:pStyle w:val="ConsPlusNormal"/>
        <w:jc w:val="both"/>
        <w:rPr>
          <w:rFonts w:ascii="Times New Roman" w:hAnsi="Times New Roman" w:cs="Times New Roman"/>
          <w:sz w:val="28"/>
          <w:szCs w:val="28"/>
        </w:rPr>
      </w:pPr>
      <w:r w:rsidRPr="00F21850">
        <w:rPr>
          <w:rFonts w:ascii="Times New Roman" w:hAnsi="Times New Roman" w:cs="Times New Roman"/>
          <w:sz w:val="28"/>
          <w:szCs w:val="28"/>
        </w:rPr>
        <w:t>Руководитель                                                          Главный бухгалтер</w:t>
      </w:r>
    </w:p>
    <w:p w:rsidR="00206905" w:rsidRPr="00F21850" w:rsidRDefault="00206905" w:rsidP="00206905">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 xml:space="preserve">получателя субсиди                                           </w:t>
      </w:r>
      <w:r w:rsidR="008C0230">
        <w:rPr>
          <w:rFonts w:ascii="Times New Roman" w:hAnsi="Times New Roman" w:cs="Times New Roman"/>
          <w:sz w:val="28"/>
          <w:szCs w:val="28"/>
        </w:rPr>
        <w:t xml:space="preserve"> </w:t>
      </w:r>
      <w:r w:rsidRPr="00F21850">
        <w:rPr>
          <w:rFonts w:ascii="Times New Roman" w:hAnsi="Times New Roman" w:cs="Times New Roman"/>
          <w:sz w:val="28"/>
          <w:szCs w:val="28"/>
        </w:rPr>
        <w:t xml:space="preserve">  получателя субсиди</w:t>
      </w:r>
      <w:r w:rsidR="00DC4025">
        <w:rPr>
          <w:rFonts w:ascii="Times New Roman" w:hAnsi="Times New Roman" w:cs="Times New Roman"/>
          <w:sz w:val="28"/>
          <w:szCs w:val="28"/>
        </w:rPr>
        <w:t>и</w:t>
      </w:r>
    </w:p>
    <w:p w:rsidR="00206905" w:rsidRDefault="00206905" w:rsidP="00206905">
      <w:pPr>
        <w:pStyle w:val="ConsPlusNonformat"/>
        <w:jc w:val="both"/>
      </w:pPr>
      <w:r>
        <w:t>___________ ______________________       _________ ______________________</w:t>
      </w:r>
    </w:p>
    <w:p w:rsidR="00206905" w:rsidRPr="00F659A4" w:rsidRDefault="00206905" w:rsidP="00206905">
      <w:pPr>
        <w:pStyle w:val="ConsPlusNonformat"/>
        <w:jc w:val="both"/>
        <w:rPr>
          <w:rFonts w:ascii="Times New Roman" w:hAnsi="Times New Roman" w:cs="Times New Roman"/>
        </w:rPr>
      </w:pPr>
      <w:r>
        <w:t xml:space="preserve"> </w:t>
      </w:r>
      <w:r w:rsidRPr="00F659A4">
        <w:rPr>
          <w:rFonts w:ascii="Times New Roman" w:hAnsi="Times New Roman" w:cs="Times New Roman"/>
        </w:rPr>
        <w:t xml:space="preserve">(подпись)          </w:t>
      </w:r>
      <w:r w:rsidR="00F659A4">
        <w:rPr>
          <w:rFonts w:ascii="Times New Roman" w:hAnsi="Times New Roman" w:cs="Times New Roman"/>
        </w:rPr>
        <w:t xml:space="preserve">                </w:t>
      </w:r>
      <w:r w:rsidRPr="00F659A4">
        <w:rPr>
          <w:rFonts w:ascii="Times New Roman" w:hAnsi="Times New Roman" w:cs="Times New Roman"/>
        </w:rPr>
        <w:t xml:space="preserve">Ф.И.О.                </w:t>
      </w:r>
      <w:r w:rsidR="00F659A4">
        <w:rPr>
          <w:rFonts w:ascii="Times New Roman" w:hAnsi="Times New Roman" w:cs="Times New Roman"/>
        </w:rPr>
        <w:t xml:space="preserve">                             (п</w:t>
      </w:r>
      <w:r w:rsidRPr="00F659A4">
        <w:rPr>
          <w:rFonts w:ascii="Times New Roman" w:hAnsi="Times New Roman" w:cs="Times New Roman"/>
        </w:rPr>
        <w:t xml:space="preserve">одпись)          </w:t>
      </w:r>
      <w:r w:rsidR="00F659A4">
        <w:rPr>
          <w:rFonts w:ascii="Times New Roman" w:hAnsi="Times New Roman" w:cs="Times New Roman"/>
        </w:rPr>
        <w:t xml:space="preserve">        </w:t>
      </w:r>
      <w:r w:rsidRPr="00F659A4">
        <w:rPr>
          <w:rFonts w:ascii="Times New Roman" w:hAnsi="Times New Roman" w:cs="Times New Roman"/>
        </w:rPr>
        <w:t>Ф.И.О.</w:t>
      </w:r>
    </w:p>
    <w:p w:rsidR="00206905" w:rsidRDefault="00206905" w:rsidP="00206905">
      <w:pPr>
        <w:pStyle w:val="ConsPlusNonformat"/>
        <w:jc w:val="both"/>
      </w:pPr>
    </w:p>
    <w:p w:rsidR="00206905" w:rsidRPr="00F21850" w:rsidRDefault="00206905" w:rsidP="00206905">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21850">
        <w:rPr>
          <w:rFonts w:ascii="Times New Roman" w:hAnsi="Times New Roman" w:cs="Times New Roman"/>
          <w:sz w:val="24"/>
          <w:szCs w:val="24"/>
        </w:rPr>
        <w:t>м.п.</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«___» _____________ 20___ г.</w:t>
      </w:r>
    </w:p>
    <w:p w:rsidR="00206905" w:rsidRPr="00F21850" w:rsidRDefault="00206905" w:rsidP="00206905">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(при наличии)</w:t>
      </w:r>
    </w:p>
    <w:p w:rsidR="00206905" w:rsidRDefault="00206905" w:rsidP="00206905">
      <w:pPr>
        <w:pStyle w:val="ConsPlusNonformat"/>
        <w:jc w:val="both"/>
      </w:pPr>
    </w:p>
    <w:p w:rsidR="00206905" w:rsidRPr="00F21850" w:rsidRDefault="00206905" w:rsidP="00206905">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Руководитель департамента аграрной</w:t>
      </w:r>
    </w:p>
    <w:p w:rsidR="00206905" w:rsidRPr="00F21850" w:rsidRDefault="00206905" w:rsidP="00206905">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политики Воронежской области</w:t>
      </w:r>
    </w:p>
    <w:p w:rsidR="00206905" w:rsidRDefault="00206905" w:rsidP="00206905">
      <w:pPr>
        <w:pStyle w:val="ConsPlusNonformat"/>
        <w:jc w:val="both"/>
      </w:pPr>
      <w:r w:rsidRPr="00F21850">
        <w:rPr>
          <w:rFonts w:ascii="Times New Roman" w:hAnsi="Times New Roman" w:cs="Times New Roman"/>
          <w:sz w:val="28"/>
          <w:szCs w:val="28"/>
        </w:rPr>
        <w:t>(или лицо, им уполномоченное)</w:t>
      </w:r>
      <w:r>
        <w:t xml:space="preserve">            ___________ ______________________</w:t>
      </w:r>
    </w:p>
    <w:p w:rsidR="00206905" w:rsidRPr="00F21850" w:rsidRDefault="00206905" w:rsidP="00206905">
      <w:pPr>
        <w:pStyle w:val="ConsPlusNonformat"/>
        <w:jc w:val="both"/>
        <w:rPr>
          <w:rFonts w:ascii="Times New Roman" w:hAnsi="Times New Roman" w:cs="Times New Roman"/>
          <w:sz w:val="24"/>
          <w:szCs w:val="24"/>
        </w:rPr>
      </w:pPr>
      <w:r>
        <w:t xml:space="preserve">                                              </w:t>
      </w:r>
      <w:r w:rsidRPr="00F21850">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(Ф.И.О.)</w:t>
      </w:r>
    </w:p>
    <w:p w:rsidR="00206905" w:rsidRDefault="00206905" w:rsidP="00206905">
      <w:pPr>
        <w:pStyle w:val="ConsPlusNonformat"/>
        <w:jc w:val="both"/>
      </w:pPr>
    </w:p>
    <w:p w:rsidR="00206905" w:rsidRPr="00F21850" w:rsidRDefault="00206905" w:rsidP="00206905">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м.п. «___» _____________ 20 ____ г.</w:t>
      </w:r>
    </w:p>
    <w:p w:rsidR="00206905" w:rsidRDefault="00206905" w:rsidP="00FF36AB">
      <w:pPr>
        <w:pStyle w:val="ConsPlusNormal"/>
        <w:rPr>
          <w:rFonts w:ascii="Times New Roman" w:hAnsi="Times New Roman" w:cs="Times New Roman"/>
          <w:sz w:val="28"/>
          <w:szCs w:val="28"/>
        </w:rPr>
      </w:pPr>
    </w:p>
    <w:p w:rsidR="00E20F93" w:rsidRDefault="00E20F93" w:rsidP="00FF36AB">
      <w:pPr>
        <w:pStyle w:val="ConsPlusNormal"/>
        <w:spacing w:before="160"/>
        <w:rPr>
          <w:rFonts w:ascii="Times New Roman" w:hAnsi="Times New Roman" w:cs="Times New Roman"/>
          <w:sz w:val="28"/>
          <w:szCs w:val="28"/>
        </w:rPr>
      </w:pPr>
    </w:p>
    <w:p w:rsidR="00E20F93" w:rsidRPr="00E94FF9" w:rsidRDefault="00E20F93" w:rsidP="00FF36AB">
      <w:pPr>
        <w:pStyle w:val="ConsPlusNormal"/>
        <w:spacing w:before="160"/>
        <w:rPr>
          <w:rFonts w:ascii="Times New Roman" w:hAnsi="Times New Roman" w:cs="Times New Roman"/>
          <w:sz w:val="28"/>
          <w:szCs w:val="28"/>
        </w:rPr>
      </w:pPr>
    </w:p>
    <w:p w:rsidR="00FF36AB" w:rsidRDefault="00FF36AB"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Pr="00E94FF9" w:rsidRDefault="00A2338F" w:rsidP="00FF36AB">
      <w:pPr>
        <w:pStyle w:val="ConsPlusNormal"/>
        <w:jc w:val="both"/>
        <w:rPr>
          <w:rFonts w:ascii="Times New Roman" w:hAnsi="Times New Roman" w:cs="Times New Roman"/>
          <w:sz w:val="28"/>
          <w:szCs w:val="28"/>
        </w:rPr>
      </w:pPr>
    </w:p>
    <w:p w:rsidR="009430D0" w:rsidRDefault="009430D0" w:rsidP="00D44693">
      <w:pPr>
        <w:pStyle w:val="ConsPlusNormal"/>
        <w:jc w:val="right"/>
        <w:outlineLvl w:val="1"/>
      </w:pPr>
    </w:p>
    <w:p w:rsidR="00954332" w:rsidRDefault="00954332" w:rsidP="008C1591">
      <w:pPr>
        <w:pStyle w:val="ConsPlusNormal"/>
        <w:jc w:val="right"/>
        <w:outlineLvl w:val="1"/>
      </w:pPr>
    </w:p>
    <w:p w:rsidR="00F649E3" w:rsidRDefault="00F649E3" w:rsidP="008C1591">
      <w:pPr>
        <w:pStyle w:val="ConsPlusNormal"/>
        <w:jc w:val="right"/>
        <w:outlineLvl w:val="1"/>
      </w:pPr>
    </w:p>
    <w:p w:rsidR="00954332" w:rsidRDefault="00954332" w:rsidP="008C1591">
      <w:pPr>
        <w:pStyle w:val="ConsPlusNormal"/>
        <w:jc w:val="right"/>
        <w:outlineLvl w:val="1"/>
      </w:pPr>
    </w:p>
    <w:p w:rsidR="00AD2149" w:rsidRDefault="00AD2149" w:rsidP="00A2338F">
      <w:pPr>
        <w:pStyle w:val="ConsPlusNormal"/>
        <w:jc w:val="right"/>
        <w:outlineLvl w:val="1"/>
        <w:rPr>
          <w:rFonts w:ascii="Times New Roman" w:hAnsi="Times New Roman" w:cs="Times New Roman"/>
          <w:sz w:val="28"/>
          <w:szCs w:val="28"/>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623EF1" w:rsidTr="0096309D">
        <w:tc>
          <w:tcPr>
            <w:tcW w:w="4785" w:type="dxa"/>
          </w:tcPr>
          <w:p w:rsidR="00623EF1" w:rsidRDefault="00623EF1" w:rsidP="0096309D">
            <w:pPr>
              <w:pStyle w:val="ConsPlusNormal"/>
              <w:jc w:val="right"/>
              <w:outlineLvl w:val="1"/>
            </w:pPr>
          </w:p>
        </w:tc>
        <w:tc>
          <w:tcPr>
            <w:tcW w:w="4785" w:type="dxa"/>
          </w:tcPr>
          <w:p w:rsidR="00623EF1" w:rsidRPr="000F7802" w:rsidRDefault="00623EF1" w:rsidP="0096309D">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5</w:t>
            </w:r>
          </w:p>
          <w:p w:rsidR="00623EF1" w:rsidRPr="000F7802" w:rsidRDefault="00623EF1" w:rsidP="0096309D">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областного бюджета сельскохозяйственным</w:t>
            </w:r>
          </w:p>
          <w:p w:rsidR="00623EF1" w:rsidRPr="000F7802" w:rsidRDefault="00623EF1" w:rsidP="0096309D">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товаропроизводителям (за исключением граждан,</w:t>
            </w:r>
          </w:p>
          <w:p w:rsidR="00623EF1" w:rsidRPr="00FE6224" w:rsidRDefault="00623EF1" w:rsidP="0096309D">
            <w:pPr>
              <w:widowControl w:val="0"/>
              <w:autoSpaceDE w:val="0"/>
              <w:autoSpaceDN w:val="0"/>
              <w:adjustRightInd w:val="0"/>
              <w:rPr>
                <w:rFonts w:eastAsia="Calibri"/>
                <w:bCs/>
                <w:lang w:eastAsia="en-US"/>
              </w:rPr>
            </w:pPr>
            <w:r w:rsidRPr="000F7802">
              <w:t>ведущих личное подсобное хозяйство</w:t>
            </w:r>
            <w:r w:rsidR="00C41B49">
              <w:t xml:space="preserve">, </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5B3D12" w:rsidRPr="00FE6224" w:rsidRDefault="00623EF1" w:rsidP="005B3D12">
            <w:pPr>
              <w:widowControl w:val="0"/>
              <w:autoSpaceDE w:val="0"/>
              <w:autoSpaceDN w:val="0"/>
              <w:adjustRightInd w:val="0"/>
              <w:rPr>
                <w:rFonts w:eastAsia="Calibri"/>
                <w:bCs/>
                <w:lang w:eastAsia="en-US"/>
              </w:rPr>
            </w:pPr>
            <w:r w:rsidRPr="00FE6224">
              <w:rPr>
                <w:rFonts w:eastAsia="Calibri"/>
                <w:bCs/>
                <w:lang w:eastAsia="en-US"/>
              </w:rPr>
              <w:t>на проведение агротехнологических работ в области</w:t>
            </w:r>
            <w:r w:rsidR="005B3D12">
              <w:rPr>
                <w:rFonts w:eastAsia="Calibri"/>
                <w:bCs/>
                <w:lang w:eastAsia="en-US"/>
              </w:rPr>
              <w:t xml:space="preserve"> </w:t>
            </w:r>
            <w:r w:rsidRPr="00FE6224">
              <w:rPr>
                <w:rFonts w:eastAsia="Calibri"/>
                <w:bCs/>
                <w:lang w:eastAsia="en-US"/>
              </w:rPr>
              <w:t xml:space="preserve"> </w:t>
            </w:r>
            <w:r w:rsidR="002D2B45" w:rsidRPr="00FE6224">
              <w:rPr>
                <w:rFonts w:eastAsia="Calibri"/>
                <w:bCs/>
                <w:lang w:eastAsia="en-US"/>
              </w:rPr>
              <w:t>семеноводства</w:t>
            </w:r>
          </w:p>
          <w:p w:rsidR="00623EF1" w:rsidRPr="00FE6224" w:rsidRDefault="005B3D12" w:rsidP="002D2B45">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w:t>
            </w:r>
            <w:r w:rsidR="00623EF1" w:rsidRPr="00FE6224">
              <w:rPr>
                <w:rFonts w:eastAsia="Calibri"/>
                <w:bCs/>
                <w:lang w:eastAsia="en-US"/>
              </w:rPr>
              <w:t>культур</w:t>
            </w:r>
            <w:r w:rsidR="002D2B45">
              <w:rPr>
                <w:rFonts w:eastAsia="Calibri"/>
                <w:bCs/>
                <w:lang w:eastAsia="en-US"/>
              </w:rPr>
              <w:t xml:space="preserve"> и в области производства технической конопли</w:t>
            </w:r>
          </w:p>
          <w:p w:rsidR="00623EF1" w:rsidRDefault="00623EF1" w:rsidP="0096309D">
            <w:pPr>
              <w:pStyle w:val="ConsPlusNormal"/>
              <w:outlineLvl w:val="1"/>
            </w:pPr>
          </w:p>
        </w:tc>
      </w:tr>
    </w:tbl>
    <w:p w:rsidR="00623EF1" w:rsidRDefault="00623EF1" w:rsidP="00A2338F">
      <w:pPr>
        <w:pStyle w:val="ConsPlusNormal"/>
        <w:jc w:val="right"/>
        <w:outlineLvl w:val="1"/>
        <w:rPr>
          <w:rFonts w:ascii="Times New Roman" w:hAnsi="Times New Roman" w:cs="Times New Roman"/>
          <w:sz w:val="28"/>
          <w:szCs w:val="28"/>
        </w:rPr>
      </w:pPr>
    </w:p>
    <w:p w:rsidR="00B5058D" w:rsidRDefault="00B5058D" w:rsidP="00CD1065">
      <w:pPr>
        <w:pStyle w:val="ConsPlusNormal"/>
        <w:jc w:val="right"/>
        <w:outlineLvl w:val="1"/>
        <w:rPr>
          <w:rFonts w:eastAsiaTheme="minorHAnsi"/>
        </w:rPr>
      </w:pPr>
    </w:p>
    <w:p w:rsidR="00E57C8E" w:rsidRDefault="00E57C8E" w:rsidP="00A2338F">
      <w:pPr>
        <w:autoSpaceDE w:val="0"/>
        <w:autoSpaceDN w:val="0"/>
        <w:adjustRightInd w:val="0"/>
        <w:jc w:val="center"/>
        <w:rPr>
          <w:rFonts w:eastAsiaTheme="minorHAnsi"/>
        </w:rPr>
      </w:pPr>
    </w:p>
    <w:p w:rsidR="00A2338F" w:rsidRDefault="00A2338F" w:rsidP="00A2338F">
      <w:pPr>
        <w:autoSpaceDE w:val="0"/>
        <w:autoSpaceDN w:val="0"/>
        <w:adjustRightInd w:val="0"/>
        <w:jc w:val="center"/>
        <w:rPr>
          <w:rFonts w:eastAsiaTheme="minorHAnsi"/>
        </w:rPr>
      </w:pPr>
      <w:r>
        <w:rPr>
          <w:rFonts w:eastAsiaTheme="minorHAnsi"/>
        </w:rPr>
        <w:t>Отчет</w:t>
      </w:r>
    </w:p>
    <w:p w:rsidR="00A2338F" w:rsidRDefault="00A2338F" w:rsidP="00A2338F">
      <w:pPr>
        <w:autoSpaceDE w:val="0"/>
        <w:autoSpaceDN w:val="0"/>
        <w:adjustRightInd w:val="0"/>
        <w:jc w:val="center"/>
        <w:rPr>
          <w:rFonts w:eastAsiaTheme="minorHAnsi"/>
        </w:rPr>
      </w:pPr>
      <w:r>
        <w:rPr>
          <w:rFonts w:eastAsiaTheme="minorHAnsi"/>
        </w:rPr>
        <w:t>о достижении значений показателей результативности</w:t>
      </w:r>
    </w:p>
    <w:p w:rsidR="00A2338F" w:rsidRDefault="00A2338F" w:rsidP="00A2338F">
      <w:pPr>
        <w:autoSpaceDE w:val="0"/>
        <w:autoSpaceDN w:val="0"/>
        <w:adjustRightInd w:val="0"/>
        <w:jc w:val="both"/>
        <w:rPr>
          <w:rFonts w:eastAsiaTheme="minorHAnsi"/>
        </w:rPr>
      </w:pPr>
    </w:p>
    <w:tbl>
      <w:tblPr>
        <w:tblW w:w="9701" w:type="dxa"/>
        <w:tblLayout w:type="fixed"/>
        <w:tblCellMar>
          <w:top w:w="102" w:type="dxa"/>
          <w:left w:w="62" w:type="dxa"/>
          <w:bottom w:w="102" w:type="dxa"/>
          <w:right w:w="62" w:type="dxa"/>
        </w:tblCellMar>
        <w:tblLook w:val="0000"/>
      </w:tblPr>
      <w:tblGrid>
        <w:gridCol w:w="2756"/>
        <w:gridCol w:w="2268"/>
        <w:gridCol w:w="1701"/>
        <w:gridCol w:w="1559"/>
        <w:gridCol w:w="1417"/>
      </w:tblGrid>
      <w:tr w:rsidR="00A2338F" w:rsidTr="00FA3BA0">
        <w:tc>
          <w:tcPr>
            <w:tcW w:w="2756"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F33758">
            <w:pPr>
              <w:autoSpaceDE w:val="0"/>
              <w:autoSpaceDN w:val="0"/>
              <w:adjustRightInd w:val="0"/>
              <w:jc w:val="center"/>
              <w:rPr>
                <w:rFonts w:eastAsiaTheme="minorHAnsi"/>
                <w:sz w:val="24"/>
                <w:szCs w:val="24"/>
              </w:rPr>
            </w:pPr>
            <w:r w:rsidRPr="003F2660">
              <w:rPr>
                <w:rFonts w:eastAsiaTheme="minorHAnsi"/>
                <w:sz w:val="24"/>
                <w:szCs w:val="24"/>
              </w:rPr>
              <w:t>Направление расходов</w:t>
            </w:r>
          </w:p>
        </w:tc>
        <w:tc>
          <w:tcPr>
            <w:tcW w:w="2268"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431B13">
            <w:pPr>
              <w:autoSpaceDE w:val="0"/>
              <w:autoSpaceDN w:val="0"/>
              <w:adjustRightInd w:val="0"/>
              <w:jc w:val="center"/>
              <w:rPr>
                <w:rFonts w:eastAsiaTheme="minorHAnsi"/>
                <w:sz w:val="24"/>
                <w:szCs w:val="24"/>
              </w:rPr>
            </w:pPr>
            <w:r w:rsidRPr="003F2660">
              <w:rPr>
                <w:rFonts w:eastAsiaTheme="minorHAnsi"/>
                <w:sz w:val="24"/>
                <w:szCs w:val="24"/>
              </w:rPr>
              <w:t>Показатель результативности предоставления субсидии</w:t>
            </w:r>
          </w:p>
        </w:tc>
        <w:tc>
          <w:tcPr>
            <w:tcW w:w="1701" w:type="dxa"/>
            <w:tcBorders>
              <w:top w:val="single" w:sz="4" w:space="0" w:color="auto"/>
              <w:left w:val="single" w:sz="4" w:space="0" w:color="auto"/>
              <w:bottom w:val="single" w:sz="4" w:space="0" w:color="auto"/>
              <w:right w:val="single" w:sz="4" w:space="0" w:color="auto"/>
            </w:tcBorders>
            <w:vAlign w:val="center"/>
          </w:tcPr>
          <w:p w:rsidR="00A2338F" w:rsidRPr="002D3F01" w:rsidRDefault="00A2338F" w:rsidP="00F33758">
            <w:pPr>
              <w:autoSpaceDE w:val="0"/>
              <w:autoSpaceDN w:val="0"/>
              <w:adjustRightInd w:val="0"/>
              <w:jc w:val="center"/>
              <w:rPr>
                <w:rFonts w:eastAsiaTheme="minorHAnsi"/>
                <w:sz w:val="24"/>
                <w:szCs w:val="24"/>
              </w:rPr>
            </w:pPr>
            <w:r w:rsidRPr="003F2660">
              <w:rPr>
                <w:rFonts w:eastAsiaTheme="minorHAnsi"/>
                <w:sz w:val="24"/>
                <w:szCs w:val="24"/>
              </w:rPr>
              <w:t>Плановое значение показателя результатив</w:t>
            </w:r>
            <w:r w:rsidRPr="002D3F01">
              <w:rPr>
                <w:rFonts w:eastAsiaTheme="minorHAnsi"/>
                <w:sz w:val="24"/>
                <w:szCs w:val="24"/>
              </w:rPr>
              <w:t>-</w:t>
            </w:r>
          </w:p>
          <w:p w:rsidR="001D1D95" w:rsidRDefault="001D1D95" w:rsidP="001E4222">
            <w:pPr>
              <w:autoSpaceDE w:val="0"/>
              <w:autoSpaceDN w:val="0"/>
              <w:adjustRightInd w:val="0"/>
              <w:jc w:val="center"/>
              <w:rPr>
                <w:rFonts w:eastAsiaTheme="minorHAnsi"/>
                <w:sz w:val="24"/>
                <w:szCs w:val="24"/>
              </w:rPr>
            </w:pPr>
            <w:r>
              <w:rPr>
                <w:rFonts w:eastAsiaTheme="minorHAnsi"/>
                <w:sz w:val="24"/>
                <w:szCs w:val="24"/>
              </w:rPr>
              <w:t>н</w:t>
            </w:r>
            <w:r w:rsidR="00A2338F" w:rsidRPr="003F2660">
              <w:rPr>
                <w:rFonts w:eastAsiaTheme="minorHAnsi"/>
                <w:sz w:val="24"/>
                <w:szCs w:val="24"/>
              </w:rPr>
              <w:t>ости</w:t>
            </w:r>
            <w:r>
              <w:rPr>
                <w:rFonts w:eastAsiaTheme="minorHAnsi"/>
                <w:sz w:val="24"/>
                <w:szCs w:val="24"/>
              </w:rPr>
              <w:t>: кар</w:t>
            </w:r>
            <w:r w:rsidR="003B6451">
              <w:rPr>
                <w:rFonts w:eastAsiaTheme="minorHAnsi"/>
                <w:sz w:val="24"/>
                <w:szCs w:val="24"/>
              </w:rPr>
              <w:t>т</w:t>
            </w:r>
            <w:r>
              <w:rPr>
                <w:rFonts w:eastAsiaTheme="minorHAnsi"/>
                <w:sz w:val="24"/>
                <w:szCs w:val="24"/>
              </w:rPr>
              <w:t>офель</w:t>
            </w:r>
            <w:r w:rsidR="001E4222">
              <w:rPr>
                <w:rFonts w:eastAsiaTheme="minorHAnsi"/>
                <w:sz w:val="24"/>
                <w:szCs w:val="24"/>
              </w:rPr>
              <w:t xml:space="preserve"> </w:t>
            </w:r>
            <w:r>
              <w:rPr>
                <w:rFonts w:eastAsiaTheme="minorHAnsi"/>
                <w:sz w:val="24"/>
                <w:szCs w:val="24"/>
              </w:rPr>
              <w:t>(</w:t>
            </w:r>
            <w:r w:rsidR="00A2338F" w:rsidRPr="003F2660">
              <w:rPr>
                <w:rFonts w:eastAsiaTheme="minorHAnsi"/>
                <w:sz w:val="24"/>
                <w:szCs w:val="24"/>
              </w:rPr>
              <w:t>тыс. тонн</w:t>
            </w:r>
            <w:r>
              <w:rPr>
                <w:rFonts w:eastAsiaTheme="minorHAnsi"/>
                <w:sz w:val="24"/>
                <w:szCs w:val="24"/>
              </w:rPr>
              <w:t>),</w:t>
            </w:r>
          </w:p>
          <w:p w:rsidR="001D1D95" w:rsidRDefault="001D1D95" w:rsidP="001E4222">
            <w:pPr>
              <w:autoSpaceDE w:val="0"/>
              <w:autoSpaceDN w:val="0"/>
              <w:adjustRightInd w:val="0"/>
              <w:jc w:val="center"/>
              <w:rPr>
                <w:rFonts w:eastAsiaTheme="minorHAnsi"/>
                <w:sz w:val="24"/>
                <w:szCs w:val="24"/>
              </w:rPr>
            </w:pPr>
            <w:r>
              <w:rPr>
                <w:rFonts w:eastAsiaTheme="minorHAnsi"/>
                <w:sz w:val="24"/>
                <w:szCs w:val="24"/>
              </w:rPr>
              <w:t>кукуруза, подсолнечник, сахарная свекла (тонн),</w:t>
            </w:r>
          </w:p>
          <w:p w:rsidR="00A2338F" w:rsidRPr="003F2660" w:rsidRDefault="001D1D95" w:rsidP="001E4222">
            <w:pPr>
              <w:autoSpaceDE w:val="0"/>
              <w:autoSpaceDN w:val="0"/>
              <w:adjustRightInd w:val="0"/>
              <w:jc w:val="center"/>
              <w:rPr>
                <w:rFonts w:eastAsiaTheme="minorHAnsi"/>
                <w:sz w:val="24"/>
                <w:szCs w:val="24"/>
              </w:rPr>
            </w:pPr>
            <w:r>
              <w:rPr>
                <w:rFonts w:eastAsiaTheme="minorHAnsi"/>
                <w:sz w:val="24"/>
                <w:szCs w:val="24"/>
              </w:rPr>
              <w:t>конопля</w:t>
            </w:r>
            <w:r w:rsidR="00D559DE">
              <w:rPr>
                <w:rFonts w:eastAsiaTheme="minorHAnsi"/>
                <w:sz w:val="24"/>
                <w:szCs w:val="24"/>
              </w:rPr>
              <w:t xml:space="preserve"> </w:t>
            </w:r>
            <w:r>
              <w:rPr>
                <w:rFonts w:eastAsiaTheme="minorHAnsi"/>
                <w:sz w:val="24"/>
                <w:szCs w:val="24"/>
              </w:rPr>
              <w:t>(тыс. га)</w:t>
            </w:r>
          </w:p>
        </w:tc>
        <w:tc>
          <w:tcPr>
            <w:tcW w:w="1559"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FA3BA0">
            <w:pPr>
              <w:autoSpaceDE w:val="0"/>
              <w:autoSpaceDN w:val="0"/>
              <w:adjustRightInd w:val="0"/>
              <w:jc w:val="center"/>
              <w:rPr>
                <w:rFonts w:eastAsiaTheme="minorHAnsi"/>
                <w:sz w:val="24"/>
                <w:szCs w:val="24"/>
              </w:rPr>
            </w:pPr>
            <w:r w:rsidRPr="003F2660">
              <w:rPr>
                <w:rFonts w:eastAsiaTheme="minorHAnsi"/>
                <w:sz w:val="24"/>
                <w:szCs w:val="24"/>
              </w:rPr>
              <w:t xml:space="preserve">Фактическое значение показателя результатив-ности по состоянию на </w:t>
            </w:r>
            <w:r w:rsidRPr="00FA3BA0">
              <w:rPr>
                <w:rFonts w:eastAsiaTheme="minorHAnsi"/>
                <w:sz w:val="20"/>
                <w:szCs w:val="20"/>
              </w:rPr>
              <w:t>31.12.20__</w:t>
            </w:r>
            <w:r w:rsidR="00FA3BA0" w:rsidRPr="00FA3BA0">
              <w:rPr>
                <w:rFonts w:eastAsiaTheme="minorHAnsi"/>
                <w:sz w:val="20"/>
                <w:szCs w:val="20"/>
              </w:rPr>
              <w:t xml:space="preserve">_ </w:t>
            </w:r>
            <w:r w:rsidR="00FA3BA0">
              <w:rPr>
                <w:rFonts w:eastAsiaTheme="minorHAnsi"/>
                <w:sz w:val="20"/>
                <w:szCs w:val="20"/>
              </w:rPr>
              <w:t>г</w:t>
            </w:r>
          </w:p>
        </w:tc>
        <w:tc>
          <w:tcPr>
            <w:tcW w:w="1417"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F33758">
            <w:pPr>
              <w:autoSpaceDE w:val="0"/>
              <w:autoSpaceDN w:val="0"/>
              <w:adjustRightInd w:val="0"/>
              <w:jc w:val="center"/>
              <w:rPr>
                <w:rFonts w:eastAsiaTheme="minorHAnsi"/>
                <w:sz w:val="24"/>
                <w:szCs w:val="24"/>
              </w:rPr>
            </w:pPr>
            <w:r w:rsidRPr="003F2660">
              <w:rPr>
                <w:rFonts w:eastAsiaTheme="minorHAnsi"/>
                <w:sz w:val="24"/>
                <w:szCs w:val="24"/>
              </w:rPr>
              <w:t>Причина отклонения</w:t>
            </w:r>
          </w:p>
        </w:tc>
      </w:tr>
      <w:tr w:rsidR="00A2338F" w:rsidTr="00FA3BA0">
        <w:tc>
          <w:tcPr>
            <w:tcW w:w="2756" w:type="dxa"/>
            <w:tcBorders>
              <w:top w:val="single" w:sz="4" w:space="0" w:color="auto"/>
              <w:left w:val="single" w:sz="4" w:space="0" w:color="auto"/>
              <w:bottom w:val="single" w:sz="4" w:space="0" w:color="auto"/>
              <w:right w:val="single" w:sz="4" w:space="0" w:color="auto"/>
            </w:tcBorders>
          </w:tcPr>
          <w:p w:rsidR="00623EF1" w:rsidRDefault="00A2338F" w:rsidP="00F33758">
            <w:pPr>
              <w:autoSpaceDE w:val="0"/>
              <w:autoSpaceDN w:val="0"/>
              <w:adjustRightInd w:val="0"/>
              <w:jc w:val="center"/>
              <w:rPr>
                <w:sz w:val="24"/>
                <w:szCs w:val="24"/>
              </w:rPr>
            </w:pPr>
            <w:r w:rsidRPr="00A2338F">
              <w:rPr>
                <w:sz w:val="24"/>
                <w:szCs w:val="24"/>
              </w:rPr>
              <w:t xml:space="preserve">Субсидии </w:t>
            </w:r>
            <w:r w:rsidR="00623EF1" w:rsidRPr="00623EF1">
              <w:rPr>
                <w:rFonts w:eastAsiaTheme="minorHAnsi"/>
                <w:sz w:val="24"/>
                <w:szCs w:val="24"/>
                <w:lang w:eastAsia="en-US"/>
              </w:rPr>
              <w:t xml:space="preserve">из </w:t>
            </w:r>
            <w:r w:rsidR="00623EF1" w:rsidRPr="00623EF1">
              <w:rPr>
                <w:sz w:val="24"/>
                <w:szCs w:val="24"/>
              </w:rPr>
              <w:t>областного бюджета сельскохозяйственным товаропроизводителям (за исключением граждан, ведущих личное подсобное хозяйство</w:t>
            </w:r>
            <w:r w:rsidR="00912F1C">
              <w:rPr>
                <w:sz w:val="24"/>
                <w:szCs w:val="24"/>
              </w:rPr>
              <w:t>,</w:t>
            </w:r>
            <w:r w:rsidR="00623EF1" w:rsidRPr="00623EF1">
              <w:rPr>
                <w:sz w:val="24"/>
                <w:szCs w:val="24"/>
              </w:rPr>
              <w:t xml:space="preserve"> и сельскохозяйственных кредитных потребительских </w:t>
            </w:r>
            <w:r w:rsidR="00623EF1" w:rsidRPr="00623EF1">
              <w:rPr>
                <w:sz w:val="24"/>
                <w:szCs w:val="24"/>
              </w:rPr>
              <w:lastRenderedPageBreak/>
              <w:t xml:space="preserve">кооперативов) на возмещение части затрат на проведение агротехнологических работ в области семеноводства сельскохозяйственных культур, </w:t>
            </w:r>
            <w:r w:rsidR="00BD7E00">
              <w:rPr>
                <w:sz w:val="24"/>
                <w:szCs w:val="24"/>
              </w:rPr>
              <w:t>и в области</w:t>
            </w:r>
            <w:r w:rsidR="00623EF1" w:rsidRPr="00623EF1">
              <w:rPr>
                <w:sz w:val="24"/>
                <w:szCs w:val="24"/>
              </w:rPr>
              <w:t xml:space="preserve"> производств</w:t>
            </w:r>
            <w:r w:rsidR="00BD7E00">
              <w:rPr>
                <w:sz w:val="24"/>
                <w:szCs w:val="24"/>
              </w:rPr>
              <w:t xml:space="preserve">а </w:t>
            </w:r>
            <w:r w:rsidR="00623EF1" w:rsidRPr="00623EF1">
              <w:rPr>
                <w:sz w:val="24"/>
                <w:szCs w:val="24"/>
              </w:rPr>
              <w:t>технической конопли</w:t>
            </w:r>
          </w:p>
          <w:p w:rsidR="00A2338F" w:rsidRPr="003F2660" w:rsidRDefault="00A2338F" w:rsidP="00623EF1">
            <w:pPr>
              <w:autoSpaceDE w:val="0"/>
              <w:autoSpaceDN w:val="0"/>
              <w:adjustRightInd w:val="0"/>
              <w:jc w:val="center"/>
              <w:rPr>
                <w:rFonts w:eastAsiaTheme="minorHAnsi"/>
                <w:sz w:val="24"/>
                <w:szCs w:val="24"/>
              </w:rPr>
            </w:pPr>
          </w:p>
        </w:tc>
        <w:tc>
          <w:tcPr>
            <w:tcW w:w="2268" w:type="dxa"/>
            <w:tcBorders>
              <w:top w:val="single" w:sz="4" w:space="0" w:color="auto"/>
              <w:left w:val="single" w:sz="4" w:space="0" w:color="auto"/>
              <w:bottom w:val="single" w:sz="4" w:space="0" w:color="auto"/>
              <w:right w:val="single" w:sz="4" w:space="0" w:color="auto"/>
            </w:tcBorders>
          </w:tcPr>
          <w:p w:rsidR="00EE4A12" w:rsidRDefault="00EE4A12" w:rsidP="00623EF1">
            <w:pPr>
              <w:autoSpaceDE w:val="0"/>
              <w:autoSpaceDN w:val="0"/>
              <w:adjustRightInd w:val="0"/>
              <w:jc w:val="both"/>
              <w:rPr>
                <w:sz w:val="18"/>
                <w:szCs w:val="18"/>
              </w:rPr>
            </w:pPr>
          </w:p>
          <w:p w:rsidR="00EE4A12" w:rsidRDefault="00EE4A12" w:rsidP="00EE4A12">
            <w:pPr>
              <w:autoSpaceDE w:val="0"/>
              <w:autoSpaceDN w:val="0"/>
              <w:adjustRightInd w:val="0"/>
              <w:jc w:val="both"/>
              <w:rPr>
                <w:sz w:val="18"/>
                <w:szCs w:val="18"/>
              </w:rPr>
            </w:pPr>
            <w:r>
              <w:rPr>
                <w:sz w:val="18"/>
                <w:szCs w:val="18"/>
              </w:rPr>
              <w:t xml:space="preserve">Валовой сбор картофеля в сельскохозяйственных организациях, </w:t>
            </w:r>
            <w:r w:rsidR="003E51D3" w:rsidRPr="003E51D3">
              <w:rPr>
                <w:sz w:val="18"/>
                <w:szCs w:val="18"/>
              </w:rPr>
              <w:t>крестьянских (фермерских) хозяйствах,</w:t>
            </w:r>
            <w:r w:rsidR="003E51D3">
              <w:t xml:space="preserve"> </w:t>
            </w:r>
            <w:r w:rsidR="003E51D3" w:rsidRPr="003E51D3">
              <w:rPr>
                <w:sz w:val="18"/>
                <w:szCs w:val="18"/>
              </w:rPr>
              <w:t>включая индивидуальных предпринимателей</w:t>
            </w:r>
            <w:r w:rsidR="00431B13">
              <w:rPr>
                <w:sz w:val="18"/>
                <w:szCs w:val="18"/>
              </w:rPr>
              <w:t>,</w:t>
            </w:r>
            <w:r w:rsidR="003E51D3" w:rsidRPr="003E51D3">
              <w:rPr>
                <w:sz w:val="18"/>
                <w:szCs w:val="18"/>
              </w:rPr>
              <w:t xml:space="preserve"> тыс. тонн</w:t>
            </w:r>
            <w:r w:rsidR="003E51D3">
              <w:rPr>
                <w:sz w:val="18"/>
                <w:szCs w:val="18"/>
              </w:rPr>
              <w:t xml:space="preserve"> </w:t>
            </w:r>
          </w:p>
          <w:p w:rsidR="003E51D3" w:rsidRDefault="003E51D3" w:rsidP="00EE4A12">
            <w:pPr>
              <w:autoSpaceDE w:val="0"/>
              <w:autoSpaceDN w:val="0"/>
              <w:adjustRightInd w:val="0"/>
              <w:jc w:val="both"/>
              <w:rPr>
                <w:sz w:val="18"/>
                <w:szCs w:val="18"/>
              </w:rPr>
            </w:pPr>
          </w:p>
          <w:p w:rsidR="00EE4A12" w:rsidRDefault="00EE4A12" w:rsidP="00623EF1">
            <w:pPr>
              <w:autoSpaceDE w:val="0"/>
              <w:autoSpaceDN w:val="0"/>
              <w:adjustRightInd w:val="0"/>
              <w:jc w:val="both"/>
              <w:rPr>
                <w:sz w:val="18"/>
                <w:szCs w:val="18"/>
              </w:rPr>
            </w:pPr>
            <w:r>
              <w:rPr>
                <w:sz w:val="18"/>
                <w:szCs w:val="18"/>
              </w:rPr>
              <w:t>Объем произведенных семян кукурузы</w:t>
            </w:r>
            <w:r w:rsidR="0080439C">
              <w:rPr>
                <w:sz w:val="18"/>
                <w:szCs w:val="18"/>
              </w:rPr>
              <w:t>, тонн</w:t>
            </w:r>
          </w:p>
          <w:p w:rsidR="00EE4A12" w:rsidRDefault="00EE4A12" w:rsidP="00623EF1">
            <w:pPr>
              <w:autoSpaceDE w:val="0"/>
              <w:autoSpaceDN w:val="0"/>
              <w:adjustRightInd w:val="0"/>
              <w:jc w:val="both"/>
              <w:rPr>
                <w:sz w:val="18"/>
                <w:szCs w:val="18"/>
              </w:rPr>
            </w:pPr>
          </w:p>
          <w:p w:rsidR="00EE4A12" w:rsidRDefault="00EE4A12" w:rsidP="00623EF1">
            <w:pPr>
              <w:autoSpaceDE w:val="0"/>
              <w:autoSpaceDN w:val="0"/>
              <w:adjustRightInd w:val="0"/>
              <w:jc w:val="both"/>
              <w:rPr>
                <w:sz w:val="18"/>
                <w:szCs w:val="18"/>
              </w:rPr>
            </w:pPr>
            <w:r>
              <w:rPr>
                <w:sz w:val="18"/>
                <w:szCs w:val="18"/>
              </w:rPr>
              <w:t>Объем произведенных семян подсолнечника</w:t>
            </w:r>
            <w:r w:rsidR="0080439C">
              <w:rPr>
                <w:sz w:val="18"/>
                <w:szCs w:val="18"/>
              </w:rPr>
              <w:t>, тонн</w:t>
            </w:r>
          </w:p>
          <w:p w:rsidR="00EE4A12" w:rsidRDefault="00EE4A12" w:rsidP="00623EF1">
            <w:pPr>
              <w:autoSpaceDE w:val="0"/>
              <w:autoSpaceDN w:val="0"/>
              <w:adjustRightInd w:val="0"/>
              <w:jc w:val="both"/>
              <w:rPr>
                <w:sz w:val="18"/>
                <w:szCs w:val="18"/>
              </w:rPr>
            </w:pPr>
          </w:p>
          <w:p w:rsidR="00EE4A12" w:rsidRDefault="00EE4A12" w:rsidP="00623EF1">
            <w:pPr>
              <w:autoSpaceDE w:val="0"/>
              <w:autoSpaceDN w:val="0"/>
              <w:adjustRightInd w:val="0"/>
              <w:jc w:val="both"/>
              <w:rPr>
                <w:sz w:val="18"/>
                <w:szCs w:val="18"/>
              </w:rPr>
            </w:pPr>
            <w:r>
              <w:rPr>
                <w:sz w:val="18"/>
                <w:szCs w:val="18"/>
              </w:rPr>
              <w:t>Объем произведенных семян сахарной свеклы</w:t>
            </w:r>
            <w:r w:rsidR="0080439C">
              <w:rPr>
                <w:sz w:val="18"/>
                <w:szCs w:val="18"/>
              </w:rPr>
              <w:t>, тонн</w:t>
            </w:r>
          </w:p>
          <w:p w:rsidR="00EE4A12" w:rsidRDefault="00EE4A12" w:rsidP="00623EF1">
            <w:pPr>
              <w:autoSpaceDE w:val="0"/>
              <w:autoSpaceDN w:val="0"/>
              <w:adjustRightInd w:val="0"/>
              <w:jc w:val="both"/>
              <w:rPr>
                <w:sz w:val="18"/>
                <w:szCs w:val="18"/>
              </w:rPr>
            </w:pPr>
          </w:p>
          <w:p w:rsidR="00623EF1" w:rsidRDefault="002B0DB2" w:rsidP="00623EF1">
            <w:pPr>
              <w:autoSpaceDE w:val="0"/>
              <w:autoSpaceDN w:val="0"/>
              <w:adjustRightInd w:val="0"/>
              <w:jc w:val="both"/>
              <w:rPr>
                <w:sz w:val="18"/>
                <w:szCs w:val="18"/>
              </w:rPr>
            </w:pPr>
            <w:r>
              <w:rPr>
                <w:sz w:val="18"/>
                <w:szCs w:val="18"/>
              </w:rPr>
              <w:t xml:space="preserve">Размер посевных площадей, занятых коноплей, в сельскохозяйственных организациях, </w:t>
            </w:r>
            <w:r w:rsidR="000C6E78">
              <w:rPr>
                <w:sz w:val="18"/>
                <w:szCs w:val="18"/>
              </w:rPr>
              <w:t>к</w:t>
            </w:r>
            <w:r>
              <w:rPr>
                <w:sz w:val="18"/>
                <w:szCs w:val="18"/>
              </w:rPr>
              <w:t>рестьянских</w:t>
            </w:r>
            <w:r w:rsidR="00B16C5B">
              <w:rPr>
                <w:sz w:val="18"/>
                <w:szCs w:val="18"/>
              </w:rPr>
              <w:t xml:space="preserve"> </w:t>
            </w:r>
            <w:r>
              <w:rPr>
                <w:sz w:val="18"/>
                <w:szCs w:val="18"/>
              </w:rPr>
              <w:t xml:space="preserve">(фермерских) хозяйствах, включая </w:t>
            </w:r>
            <w:r w:rsidR="000C6E78">
              <w:rPr>
                <w:sz w:val="18"/>
                <w:szCs w:val="18"/>
              </w:rPr>
              <w:t>и</w:t>
            </w:r>
            <w:r>
              <w:rPr>
                <w:sz w:val="18"/>
                <w:szCs w:val="18"/>
              </w:rPr>
              <w:t>ндивидуальных предпринимателей</w:t>
            </w:r>
            <w:r w:rsidR="00623EF1">
              <w:rPr>
                <w:sz w:val="18"/>
                <w:szCs w:val="18"/>
              </w:rPr>
              <w:t xml:space="preserve">, </w:t>
            </w:r>
            <w:r>
              <w:rPr>
                <w:sz w:val="18"/>
                <w:szCs w:val="18"/>
              </w:rPr>
              <w:t xml:space="preserve"> ты</w:t>
            </w:r>
            <w:r w:rsidR="0088291F">
              <w:rPr>
                <w:sz w:val="18"/>
                <w:szCs w:val="18"/>
              </w:rPr>
              <w:t>с.</w:t>
            </w:r>
            <w:r>
              <w:rPr>
                <w:sz w:val="18"/>
                <w:szCs w:val="18"/>
              </w:rPr>
              <w:t xml:space="preserve"> </w:t>
            </w:r>
            <w:r w:rsidR="00623EF1">
              <w:rPr>
                <w:sz w:val="18"/>
                <w:szCs w:val="18"/>
              </w:rPr>
              <w:t>га</w:t>
            </w:r>
          </w:p>
          <w:p w:rsidR="00623EF1" w:rsidRDefault="00623EF1" w:rsidP="00623EF1">
            <w:pPr>
              <w:autoSpaceDE w:val="0"/>
              <w:autoSpaceDN w:val="0"/>
              <w:adjustRightInd w:val="0"/>
              <w:jc w:val="both"/>
              <w:rPr>
                <w:sz w:val="18"/>
                <w:szCs w:val="18"/>
              </w:rPr>
            </w:pPr>
          </w:p>
          <w:p w:rsidR="00623EF1" w:rsidRDefault="00623EF1" w:rsidP="00623EF1">
            <w:pPr>
              <w:autoSpaceDE w:val="0"/>
              <w:autoSpaceDN w:val="0"/>
              <w:adjustRightInd w:val="0"/>
              <w:jc w:val="both"/>
              <w:rPr>
                <w:sz w:val="18"/>
                <w:szCs w:val="18"/>
              </w:rPr>
            </w:pPr>
          </w:p>
          <w:p w:rsidR="00623EF1" w:rsidRDefault="00623EF1" w:rsidP="00623EF1">
            <w:pPr>
              <w:autoSpaceDE w:val="0"/>
              <w:autoSpaceDN w:val="0"/>
              <w:adjustRightInd w:val="0"/>
              <w:jc w:val="both"/>
              <w:rPr>
                <w:sz w:val="18"/>
                <w:szCs w:val="18"/>
              </w:rPr>
            </w:pPr>
          </w:p>
          <w:p w:rsidR="00623EF1" w:rsidRDefault="00623EF1" w:rsidP="00623EF1">
            <w:pPr>
              <w:autoSpaceDE w:val="0"/>
              <w:autoSpaceDN w:val="0"/>
              <w:adjustRightInd w:val="0"/>
              <w:jc w:val="both"/>
              <w:rPr>
                <w:sz w:val="18"/>
                <w:szCs w:val="18"/>
              </w:rPr>
            </w:pPr>
          </w:p>
          <w:p w:rsidR="00A2338F" w:rsidRPr="003F2660" w:rsidRDefault="00A2338F" w:rsidP="0009516E">
            <w:pPr>
              <w:autoSpaceDE w:val="0"/>
              <w:autoSpaceDN w:val="0"/>
              <w:adjustRightInd w:val="0"/>
              <w:jc w:val="both"/>
              <w:rPr>
                <w:rFonts w:eastAsia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rsidR="00A2338F" w:rsidRPr="003F2660" w:rsidRDefault="00A2338F" w:rsidP="00F33758">
            <w:pPr>
              <w:autoSpaceDE w:val="0"/>
              <w:autoSpaceDN w:val="0"/>
              <w:adjustRightInd w:val="0"/>
              <w:rPr>
                <w:rFonts w:eastAsia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rsidR="00A2338F" w:rsidRPr="003F2660" w:rsidRDefault="00A2338F" w:rsidP="00F33758">
            <w:pPr>
              <w:autoSpaceDE w:val="0"/>
              <w:autoSpaceDN w:val="0"/>
              <w:adjustRightInd w:val="0"/>
              <w:rPr>
                <w:rFonts w:eastAsiaTheme="minorHAnsi"/>
                <w:sz w:val="24"/>
                <w:szCs w:val="24"/>
              </w:rPr>
            </w:pPr>
          </w:p>
        </w:tc>
        <w:tc>
          <w:tcPr>
            <w:tcW w:w="1417" w:type="dxa"/>
            <w:tcBorders>
              <w:top w:val="single" w:sz="4" w:space="0" w:color="auto"/>
              <w:left w:val="single" w:sz="4" w:space="0" w:color="auto"/>
              <w:bottom w:val="single" w:sz="4" w:space="0" w:color="auto"/>
              <w:right w:val="single" w:sz="4" w:space="0" w:color="auto"/>
            </w:tcBorders>
          </w:tcPr>
          <w:p w:rsidR="00A2338F" w:rsidRPr="003F2660" w:rsidRDefault="00A2338F" w:rsidP="00F33758">
            <w:pPr>
              <w:autoSpaceDE w:val="0"/>
              <w:autoSpaceDN w:val="0"/>
              <w:adjustRightInd w:val="0"/>
              <w:rPr>
                <w:rFonts w:eastAsiaTheme="minorHAnsi"/>
                <w:sz w:val="24"/>
                <w:szCs w:val="24"/>
              </w:rPr>
            </w:pPr>
          </w:p>
        </w:tc>
      </w:tr>
    </w:tbl>
    <w:p w:rsidR="00A2338F" w:rsidRDefault="00A2338F" w:rsidP="00A2338F">
      <w:pPr>
        <w:autoSpaceDE w:val="0"/>
        <w:autoSpaceDN w:val="0"/>
        <w:adjustRightInd w:val="0"/>
        <w:jc w:val="both"/>
        <w:rPr>
          <w:rFonts w:eastAsiaTheme="minorHAnsi"/>
        </w:rPr>
      </w:pPr>
    </w:p>
    <w:p w:rsidR="00A2338F" w:rsidRPr="003F2660" w:rsidRDefault="00A2338F" w:rsidP="00A2338F">
      <w:pPr>
        <w:autoSpaceDE w:val="0"/>
        <w:autoSpaceDN w:val="0"/>
        <w:adjustRightInd w:val="0"/>
        <w:jc w:val="both"/>
        <w:rPr>
          <w:rFonts w:eastAsiaTheme="minorHAnsi"/>
        </w:rPr>
      </w:pPr>
      <w:r w:rsidRPr="003F2660">
        <w:rPr>
          <w:rFonts w:eastAsiaTheme="minorHAnsi"/>
        </w:rPr>
        <w:t>Руководитель                                               Главный бухгалтер</w:t>
      </w:r>
    </w:p>
    <w:p w:rsidR="00A2338F" w:rsidRPr="003F2660" w:rsidRDefault="00A2338F" w:rsidP="00A2338F">
      <w:pPr>
        <w:autoSpaceDE w:val="0"/>
        <w:autoSpaceDN w:val="0"/>
        <w:adjustRightInd w:val="0"/>
        <w:jc w:val="both"/>
        <w:rPr>
          <w:rFonts w:eastAsiaTheme="minorHAnsi"/>
        </w:rPr>
      </w:pPr>
      <w:r w:rsidRPr="003F2660">
        <w:rPr>
          <w:rFonts w:eastAsiaTheme="minorHAnsi"/>
        </w:rPr>
        <w:t>получателя субсиди</w:t>
      </w:r>
      <w:r w:rsidR="00623D30">
        <w:rPr>
          <w:rFonts w:eastAsiaTheme="minorHAnsi"/>
        </w:rPr>
        <w:t>и</w:t>
      </w:r>
      <w:r w:rsidRPr="003F2660">
        <w:rPr>
          <w:rFonts w:eastAsiaTheme="minorHAnsi"/>
        </w:rPr>
        <w:t xml:space="preserve">                                  получателя субсиди</w:t>
      </w:r>
      <w:r w:rsidR="00623D30">
        <w:rPr>
          <w:rFonts w:eastAsiaTheme="minorHAnsi"/>
        </w:rPr>
        <w:t>и</w:t>
      </w:r>
    </w:p>
    <w:p w:rsidR="00A2338F" w:rsidRDefault="00A2338F" w:rsidP="00A2338F">
      <w:pPr>
        <w:autoSpaceDE w:val="0"/>
        <w:autoSpaceDN w:val="0"/>
        <w:adjustRightInd w:val="0"/>
        <w:jc w:val="both"/>
        <w:rPr>
          <w:rFonts w:ascii="Courier New" w:eastAsiaTheme="minorHAnsi" w:hAnsi="Courier New" w:cs="Courier New"/>
          <w:sz w:val="20"/>
          <w:szCs w:val="20"/>
        </w:rPr>
      </w:pPr>
      <w:r>
        <w:rPr>
          <w:rFonts w:ascii="Courier New" w:eastAsiaTheme="minorHAnsi" w:hAnsi="Courier New" w:cs="Courier New"/>
          <w:sz w:val="20"/>
          <w:szCs w:val="20"/>
        </w:rPr>
        <w:t xml:space="preserve">_________   ______________________     </w:t>
      </w:r>
      <w:r w:rsidRPr="003F2660">
        <w:rPr>
          <w:rFonts w:ascii="Courier New" w:eastAsiaTheme="minorHAnsi" w:hAnsi="Courier New" w:cs="Courier New"/>
          <w:sz w:val="20"/>
          <w:szCs w:val="20"/>
        </w:rPr>
        <w:t xml:space="preserve">  </w:t>
      </w:r>
      <w:r>
        <w:rPr>
          <w:rFonts w:ascii="Courier New" w:eastAsiaTheme="minorHAnsi" w:hAnsi="Courier New" w:cs="Courier New"/>
          <w:sz w:val="20"/>
          <w:szCs w:val="20"/>
        </w:rPr>
        <w:t xml:space="preserve"> __________   _____________________</w:t>
      </w:r>
    </w:p>
    <w:p w:rsidR="00A2338F" w:rsidRPr="003F2660" w:rsidRDefault="00A2338F" w:rsidP="00A2338F">
      <w:pPr>
        <w:autoSpaceDE w:val="0"/>
        <w:autoSpaceDN w:val="0"/>
        <w:adjustRightInd w:val="0"/>
        <w:jc w:val="both"/>
        <w:rPr>
          <w:rFonts w:eastAsiaTheme="minorHAnsi"/>
          <w:sz w:val="24"/>
          <w:szCs w:val="24"/>
        </w:rPr>
      </w:pPr>
      <w:r>
        <w:rPr>
          <w:rFonts w:ascii="Courier New" w:eastAsiaTheme="minorHAnsi" w:hAnsi="Courier New" w:cs="Courier New"/>
          <w:sz w:val="20"/>
          <w:szCs w:val="20"/>
        </w:rPr>
        <w:t>(</w:t>
      </w:r>
      <w:r w:rsidRPr="003F2660">
        <w:rPr>
          <w:rFonts w:eastAsiaTheme="minorHAnsi"/>
          <w:sz w:val="24"/>
          <w:szCs w:val="24"/>
        </w:rPr>
        <w:t>подпись)                     Ф.И.О.                                   (подпись)                       Ф.И.О.</w:t>
      </w:r>
    </w:p>
    <w:p w:rsidR="00A2338F" w:rsidRDefault="00A2338F" w:rsidP="00A2338F">
      <w:pPr>
        <w:autoSpaceDE w:val="0"/>
        <w:autoSpaceDN w:val="0"/>
        <w:adjustRightInd w:val="0"/>
        <w:jc w:val="both"/>
        <w:rPr>
          <w:rFonts w:ascii="Courier New" w:eastAsiaTheme="minorHAnsi" w:hAnsi="Courier New" w:cs="Courier New"/>
          <w:sz w:val="20"/>
          <w:szCs w:val="20"/>
        </w:rPr>
      </w:pPr>
    </w:p>
    <w:p w:rsidR="00A2338F" w:rsidRDefault="00A2338F" w:rsidP="00A2338F">
      <w:pPr>
        <w:autoSpaceDE w:val="0"/>
        <w:autoSpaceDN w:val="0"/>
        <w:adjustRightInd w:val="0"/>
        <w:jc w:val="both"/>
        <w:rPr>
          <w:rFonts w:ascii="Courier New" w:eastAsiaTheme="minorHAnsi" w:hAnsi="Courier New" w:cs="Courier New"/>
          <w:sz w:val="20"/>
          <w:szCs w:val="20"/>
        </w:rPr>
      </w:pPr>
    </w:p>
    <w:p w:rsidR="00A2338F" w:rsidRPr="003F2660" w:rsidRDefault="00A2338F" w:rsidP="00A2338F">
      <w:pPr>
        <w:autoSpaceDE w:val="0"/>
        <w:autoSpaceDN w:val="0"/>
        <w:adjustRightInd w:val="0"/>
        <w:jc w:val="both"/>
        <w:rPr>
          <w:rFonts w:eastAsiaTheme="minorHAnsi"/>
          <w:sz w:val="24"/>
          <w:szCs w:val="24"/>
        </w:rPr>
      </w:pPr>
      <w:r w:rsidRPr="002D3F01">
        <w:rPr>
          <w:rFonts w:eastAsiaTheme="minorHAnsi"/>
          <w:sz w:val="24"/>
          <w:szCs w:val="24"/>
        </w:rPr>
        <w:t xml:space="preserve">        </w:t>
      </w:r>
      <w:r w:rsidRPr="003F2660">
        <w:rPr>
          <w:rFonts w:eastAsiaTheme="minorHAnsi"/>
          <w:sz w:val="24"/>
          <w:szCs w:val="24"/>
        </w:rPr>
        <w:t xml:space="preserve">м.п. </w:t>
      </w:r>
      <w:r w:rsidRPr="002D3F01">
        <w:rPr>
          <w:rFonts w:eastAsiaTheme="minorHAnsi"/>
          <w:sz w:val="24"/>
          <w:szCs w:val="24"/>
        </w:rPr>
        <w:t xml:space="preserve">           </w:t>
      </w:r>
      <w:r>
        <w:rPr>
          <w:rFonts w:eastAsiaTheme="minorHAnsi"/>
          <w:sz w:val="24"/>
          <w:szCs w:val="24"/>
        </w:rPr>
        <w:t>«</w:t>
      </w:r>
      <w:r w:rsidRPr="003F2660">
        <w:rPr>
          <w:rFonts w:eastAsiaTheme="minorHAnsi"/>
          <w:sz w:val="24"/>
          <w:szCs w:val="24"/>
        </w:rPr>
        <w:t>___</w:t>
      </w:r>
      <w:r>
        <w:rPr>
          <w:rFonts w:eastAsiaTheme="minorHAnsi"/>
          <w:sz w:val="24"/>
          <w:szCs w:val="24"/>
        </w:rPr>
        <w:t>»</w:t>
      </w:r>
      <w:r w:rsidRPr="003F2660">
        <w:rPr>
          <w:rFonts w:eastAsiaTheme="minorHAnsi"/>
          <w:sz w:val="24"/>
          <w:szCs w:val="24"/>
        </w:rPr>
        <w:t xml:space="preserve"> _____________ 20____ г.</w:t>
      </w:r>
    </w:p>
    <w:p w:rsidR="00A2338F" w:rsidRPr="003F2660" w:rsidRDefault="00A2338F" w:rsidP="00A2338F">
      <w:pPr>
        <w:autoSpaceDE w:val="0"/>
        <w:autoSpaceDN w:val="0"/>
        <w:adjustRightInd w:val="0"/>
        <w:jc w:val="both"/>
        <w:rPr>
          <w:rFonts w:eastAsiaTheme="minorHAnsi"/>
          <w:sz w:val="24"/>
          <w:szCs w:val="24"/>
        </w:rPr>
      </w:pPr>
      <w:r w:rsidRPr="003F2660">
        <w:rPr>
          <w:rFonts w:eastAsiaTheme="minorHAnsi"/>
          <w:sz w:val="24"/>
          <w:szCs w:val="24"/>
        </w:rPr>
        <w:t>(при наличии)</w:t>
      </w:r>
    </w:p>
    <w:p w:rsidR="00954332" w:rsidRDefault="00954332" w:rsidP="008C1591"/>
    <w:p w:rsidR="00465CDF" w:rsidRDefault="00465CDF" w:rsidP="008C1591"/>
    <w:p w:rsidR="00465CDF" w:rsidRDefault="00465CDF" w:rsidP="008C1591"/>
    <w:p w:rsidR="00465CDF" w:rsidRDefault="00465CDF" w:rsidP="008C1591">
      <w:pPr>
        <w:sectPr w:rsidR="00465CDF" w:rsidSect="00AD2149">
          <w:pgSz w:w="11906" w:h="16838"/>
          <w:pgMar w:top="1134" w:right="851" w:bottom="1134" w:left="1701" w:header="709" w:footer="709" w:gutter="0"/>
          <w:pgNumType w:start="1"/>
          <w:cols w:space="708"/>
          <w:titlePg/>
          <w:docGrid w:linePitch="381"/>
        </w:sectPr>
      </w:pPr>
    </w:p>
    <w:p w:rsidR="008C1591" w:rsidRDefault="008C1591" w:rsidP="00AD2149">
      <w:pPr>
        <w:autoSpaceDE w:val="0"/>
        <w:autoSpaceDN w:val="0"/>
        <w:adjustRightInd w:val="0"/>
        <w:spacing w:line="360" w:lineRule="auto"/>
        <w:jc w:val="both"/>
        <w:rPr>
          <w:rFonts w:eastAsiaTheme="minorHAnsi"/>
          <w:lang w:eastAsia="en-US"/>
        </w:rPr>
      </w:pPr>
    </w:p>
    <w:sectPr w:rsidR="008C1591" w:rsidSect="001E380F">
      <w:headerReference w:type="default" r:id="rId15"/>
      <w:pgSz w:w="16838" w:h="11906" w:orient="landscape"/>
      <w:pgMar w:top="1701" w:right="1134" w:bottom="709" w:left="624" w:header="709" w:footer="709" w:gutter="0"/>
      <w:pgNumType w:start="1" w:chapStyle="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14C" w:rsidRDefault="009F514C" w:rsidP="00C26F70">
      <w:r>
        <w:separator/>
      </w:r>
    </w:p>
  </w:endnote>
  <w:endnote w:type="continuationSeparator" w:id="0">
    <w:p w:rsidR="009F514C" w:rsidRDefault="009F514C" w:rsidP="00C26F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14C" w:rsidRDefault="009F514C" w:rsidP="00C26F70">
      <w:r>
        <w:separator/>
      </w:r>
    </w:p>
  </w:footnote>
  <w:footnote w:type="continuationSeparator" w:id="0">
    <w:p w:rsidR="009F514C" w:rsidRDefault="009F514C" w:rsidP="00C26F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4334561"/>
      <w:docPartObj>
        <w:docPartGallery w:val="Page Numbers (Top of Page)"/>
        <w:docPartUnique/>
      </w:docPartObj>
    </w:sdtPr>
    <w:sdtContent>
      <w:p w:rsidR="0096309D" w:rsidRDefault="00DC75A9">
        <w:pPr>
          <w:pStyle w:val="a3"/>
          <w:jc w:val="center"/>
        </w:pPr>
        <w:r>
          <w:fldChar w:fldCharType="begin"/>
        </w:r>
        <w:r w:rsidR="0096309D">
          <w:instrText>PAGE   \* MERGEFORMAT</w:instrText>
        </w:r>
        <w:r>
          <w:fldChar w:fldCharType="separate"/>
        </w:r>
        <w:r w:rsidR="00A85ADE">
          <w:rPr>
            <w:noProof/>
          </w:rPr>
          <w:t>2</w:t>
        </w:r>
        <w:r>
          <w:fldChar w:fldCharType="end"/>
        </w:r>
      </w:p>
    </w:sdtContent>
  </w:sdt>
  <w:p w:rsidR="0096309D" w:rsidRDefault="0096309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466174"/>
      <w:docPartObj>
        <w:docPartGallery w:val="Page Numbers (Top of Page)"/>
        <w:docPartUnique/>
      </w:docPartObj>
    </w:sdtPr>
    <w:sdtContent>
      <w:p w:rsidR="0096309D" w:rsidRDefault="00DC75A9">
        <w:pPr>
          <w:pStyle w:val="a3"/>
          <w:jc w:val="center"/>
        </w:pPr>
        <w:r>
          <w:fldChar w:fldCharType="begin"/>
        </w:r>
        <w:r w:rsidR="0096309D">
          <w:instrText>PAGE   \* MERGEFORMAT</w:instrText>
        </w:r>
        <w:r>
          <w:fldChar w:fldCharType="separate"/>
        </w:r>
        <w:r w:rsidR="0096309D">
          <w:rPr>
            <w:noProof/>
          </w:rPr>
          <w:t>26</w:t>
        </w:r>
        <w:r>
          <w:rPr>
            <w:noProof/>
          </w:rPr>
          <w:fldChar w:fldCharType="end"/>
        </w:r>
      </w:p>
    </w:sdtContent>
  </w:sdt>
  <w:p w:rsidR="0096309D" w:rsidRDefault="0096309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54236"/>
    <w:multiLevelType w:val="multilevel"/>
    <w:tmpl w:val="C320529A"/>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713"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758" w:hanging="180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10104" w:hanging="2160"/>
      </w:pPr>
      <w:rPr>
        <w:rFonts w:eastAsiaTheme="minorHAnsi" w:hint="default"/>
        <w:color w:val="auto"/>
      </w:rPr>
    </w:lvl>
  </w:abstractNum>
  <w:abstractNum w:abstractNumId="1">
    <w:nsid w:val="20797A3A"/>
    <w:multiLevelType w:val="hybridMultilevel"/>
    <w:tmpl w:val="79B22660"/>
    <w:lvl w:ilvl="0" w:tplc="0E62492C">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3343E6C"/>
    <w:multiLevelType w:val="hybridMultilevel"/>
    <w:tmpl w:val="FD10DC54"/>
    <w:lvl w:ilvl="0" w:tplc="3FB46B26">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299873D7"/>
    <w:multiLevelType w:val="multilevel"/>
    <w:tmpl w:val="805CCFBA"/>
    <w:lvl w:ilvl="0">
      <w:start w:val="1"/>
      <w:numFmt w:val="decimal"/>
      <w:lvlText w:val="%1"/>
      <w:lvlJc w:val="left"/>
      <w:pPr>
        <w:ind w:left="825" w:hanging="825"/>
      </w:pPr>
      <w:rPr>
        <w:rFonts w:hint="default"/>
      </w:rPr>
    </w:lvl>
    <w:lvl w:ilvl="1">
      <w:start w:val="3"/>
      <w:numFmt w:val="decimal"/>
      <w:lvlText w:val="%1.%2"/>
      <w:lvlJc w:val="left"/>
      <w:pPr>
        <w:ind w:left="1392" w:hanging="825"/>
      </w:pPr>
      <w:rPr>
        <w:rFonts w:hint="default"/>
      </w:rPr>
    </w:lvl>
    <w:lvl w:ilvl="2">
      <w:start w:val="1"/>
      <w:numFmt w:val="decimal"/>
      <w:lvlText w:val="%1.%2.%3"/>
      <w:lvlJc w:val="left"/>
      <w:pPr>
        <w:ind w:left="1959" w:hanging="825"/>
      </w:pPr>
      <w:rPr>
        <w:rFonts w:hint="default"/>
      </w:rPr>
    </w:lvl>
    <w:lvl w:ilvl="3">
      <w:start w:val="2"/>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0CD6CC7"/>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5">
    <w:nsid w:val="32D26547"/>
    <w:multiLevelType w:val="multilevel"/>
    <w:tmpl w:val="50D690B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nsid w:val="36A760F2"/>
    <w:multiLevelType w:val="hybridMultilevel"/>
    <w:tmpl w:val="208ACD14"/>
    <w:lvl w:ilvl="0" w:tplc="734218D2">
      <w:start w:val="1"/>
      <w:numFmt w:val="upperRoman"/>
      <w:lvlText w:val="%1."/>
      <w:lvlJc w:val="left"/>
      <w:pPr>
        <w:ind w:left="873" w:hanging="720"/>
      </w:pPr>
      <w:rPr>
        <w:rFonts w:hint="default"/>
      </w:rPr>
    </w:lvl>
    <w:lvl w:ilvl="1" w:tplc="0BF27EF4">
      <w:start w:val="6"/>
      <w:numFmt w:val="decimal"/>
      <w:lvlText w:val="%2."/>
      <w:lvlJc w:val="left"/>
      <w:pPr>
        <w:tabs>
          <w:tab w:val="num" w:pos="1233"/>
        </w:tabs>
        <w:ind w:left="1233" w:hanging="360"/>
      </w:pPr>
      <w:rPr>
        <w:rFonts w:hint="default"/>
      </w:r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7">
    <w:nsid w:val="43891890"/>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8">
    <w:nsid w:val="4E4F70A0"/>
    <w:multiLevelType w:val="multilevel"/>
    <w:tmpl w:val="0BFC15EE"/>
    <w:lvl w:ilvl="0">
      <w:start w:val="1"/>
      <w:numFmt w:val="decimal"/>
      <w:lvlText w:val="%1."/>
      <w:lvlJc w:val="left"/>
      <w:pPr>
        <w:ind w:left="675" w:hanging="675"/>
      </w:pPr>
      <w:rPr>
        <w:rFonts w:hint="default"/>
      </w:rPr>
    </w:lvl>
    <w:lvl w:ilvl="1">
      <w:start w:val="2"/>
      <w:numFmt w:val="decimal"/>
      <w:lvlText w:val="%1.%2."/>
      <w:lvlJc w:val="left"/>
      <w:pPr>
        <w:ind w:left="1505" w:hanging="72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9">
    <w:nsid w:val="58322DD5"/>
    <w:multiLevelType w:val="multilevel"/>
    <w:tmpl w:val="E92CC146"/>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0">
    <w:nsid w:val="61762723"/>
    <w:multiLevelType w:val="multilevel"/>
    <w:tmpl w:val="FF308144"/>
    <w:lvl w:ilvl="0">
      <w:start w:val="1"/>
      <w:numFmt w:val="decimal"/>
      <w:lvlText w:val="%1."/>
      <w:lvlJc w:val="left"/>
      <w:pPr>
        <w:ind w:left="1382" w:hanging="390"/>
      </w:pPr>
      <w:rPr>
        <w:rFonts w:eastAsia="Times New Roman" w:hint="default"/>
        <w:color w:val="000000" w:themeColor="text1"/>
      </w:rPr>
    </w:lvl>
    <w:lvl w:ilvl="1">
      <w:start w:val="2"/>
      <w:numFmt w:val="decimal"/>
      <w:isLgl/>
      <w:lvlText w:val="%1.%2."/>
      <w:lvlJc w:val="left"/>
      <w:pPr>
        <w:ind w:left="1778" w:hanging="720"/>
      </w:pPr>
      <w:rPr>
        <w:rFonts w:hint="default"/>
      </w:rPr>
    </w:lvl>
    <w:lvl w:ilvl="2">
      <w:start w:val="1"/>
      <w:numFmt w:val="decimal"/>
      <w:isLgl/>
      <w:lvlText w:val="%1.%2.%3."/>
      <w:lvlJc w:val="left"/>
      <w:pPr>
        <w:ind w:left="2792" w:hanging="720"/>
      </w:pPr>
      <w:rPr>
        <w:rFonts w:hint="default"/>
      </w:rPr>
    </w:lvl>
    <w:lvl w:ilvl="3">
      <w:start w:val="1"/>
      <w:numFmt w:val="decimal"/>
      <w:isLgl/>
      <w:lvlText w:val="%1.%2.%3.%4."/>
      <w:lvlJc w:val="left"/>
      <w:pPr>
        <w:ind w:left="3692" w:hanging="1080"/>
      </w:pPr>
      <w:rPr>
        <w:rFonts w:hint="default"/>
      </w:rPr>
    </w:lvl>
    <w:lvl w:ilvl="4">
      <w:start w:val="1"/>
      <w:numFmt w:val="decimal"/>
      <w:isLgl/>
      <w:lvlText w:val="%1.%2.%3.%4.%5."/>
      <w:lvlJc w:val="left"/>
      <w:pPr>
        <w:ind w:left="4232" w:hanging="1080"/>
      </w:pPr>
      <w:rPr>
        <w:rFonts w:hint="default"/>
      </w:rPr>
    </w:lvl>
    <w:lvl w:ilvl="5">
      <w:start w:val="1"/>
      <w:numFmt w:val="decimal"/>
      <w:isLgl/>
      <w:lvlText w:val="%1.%2.%3.%4.%5.%6."/>
      <w:lvlJc w:val="left"/>
      <w:pPr>
        <w:ind w:left="5132" w:hanging="1440"/>
      </w:pPr>
      <w:rPr>
        <w:rFonts w:hint="default"/>
      </w:rPr>
    </w:lvl>
    <w:lvl w:ilvl="6">
      <w:start w:val="1"/>
      <w:numFmt w:val="decimal"/>
      <w:isLgl/>
      <w:lvlText w:val="%1.%2.%3.%4.%5.%6.%7."/>
      <w:lvlJc w:val="left"/>
      <w:pPr>
        <w:ind w:left="6032" w:hanging="1800"/>
      </w:pPr>
      <w:rPr>
        <w:rFonts w:hint="default"/>
      </w:rPr>
    </w:lvl>
    <w:lvl w:ilvl="7">
      <w:start w:val="1"/>
      <w:numFmt w:val="decimal"/>
      <w:isLgl/>
      <w:lvlText w:val="%1.%2.%3.%4.%5.%6.%7.%8."/>
      <w:lvlJc w:val="left"/>
      <w:pPr>
        <w:ind w:left="6572" w:hanging="1800"/>
      </w:pPr>
      <w:rPr>
        <w:rFonts w:hint="default"/>
      </w:rPr>
    </w:lvl>
    <w:lvl w:ilvl="8">
      <w:start w:val="1"/>
      <w:numFmt w:val="decimal"/>
      <w:isLgl/>
      <w:lvlText w:val="%1.%2.%3.%4.%5.%6.%7.%8.%9."/>
      <w:lvlJc w:val="left"/>
      <w:pPr>
        <w:ind w:left="7472" w:hanging="2160"/>
      </w:pPr>
      <w:rPr>
        <w:rFonts w:hint="default"/>
      </w:rPr>
    </w:lvl>
  </w:abstractNum>
  <w:abstractNum w:abstractNumId="11">
    <w:nsid w:val="6385216E"/>
    <w:multiLevelType w:val="hybridMultilevel"/>
    <w:tmpl w:val="FD2AE87A"/>
    <w:lvl w:ilvl="0" w:tplc="AE1839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7B31793"/>
    <w:multiLevelType w:val="hybridMultilevel"/>
    <w:tmpl w:val="507616A0"/>
    <w:lvl w:ilvl="0" w:tplc="AE1E5304">
      <w:start w:val="7"/>
      <w:numFmt w:val="bullet"/>
      <w:lvlText w:val=""/>
      <w:lvlJc w:val="left"/>
      <w:pPr>
        <w:ind w:left="1353" w:hanging="360"/>
      </w:pPr>
      <w:rPr>
        <w:rFonts w:ascii="Symbol" w:eastAsiaTheme="minorHAnsi" w:hAnsi="Symbol"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nsid w:val="70EE1FB1"/>
    <w:multiLevelType w:val="multilevel"/>
    <w:tmpl w:val="FA8C84F2"/>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num w:numId="1">
    <w:abstractNumId w:val="10"/>
  </w:num>
  <w:num w:numId="2">
    <w:abstractNumId w:val="11"/>
  </w:num>
  <w:num w:numId="3">
    <w:abstractNumId w:val="7"/>
  </w:num>
  <w:num w:numId="4">
    <w:abstractNumId w:val="8"/>
  </w:num>
  <w:num w:numId="5">
    <w:abstractNumId w:val="9"/>
  </w:num>
  <w:num w:numId="6">
    <w:abstractNumId w:val="5"/>
  </w:num>
  <w:num w:numId="7">
    <w:abstractNumId w:val="13"/>
  </w:num>
  <w:num w:numId="8">
    <w:abstractNumId w:val="2"/>
  </w:num>
  <w:num w:numId="9">
    <w:abstractNumId w:val="0"/>
  </w:num>
  <w:num w:numId="10">
    <w:abstractNumId w:val="3"/>
  </w:num>
  <w:num w:numId="11">
    <w:abstractNumId w:val="4"/>
  </w:num>
  <w:num w:numId="12">
    <w:abstractNumId w:val="6"/>
  </w:num>
  <w:num w:numId="13">
    <w:abstractNumId w:val="1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7"/>
  </w:hdrShapeDefaults>
  <w:footnotePr>
    <w:footnote w:id="-1"/>
    <w:footnote w:id="0"/>
  </w:footnotePr>
  <w:endnotePr>
    <w:endnote w:id="-1"/>
    <w:endnote w:id="0"/>
  </w:endnotePr>
  <w:compat/>
  <w:rsids>
    <w:rsidRoot w:val="00273A55"/>
    <w:rsid w:val="00006592"/>
    <w:rsid w:val="00007DB8"/>
    <w:rsid w:val="0001071D"/>
    <w:rsid w:val="000107DA"/>
    <w:rsid w:val="0001215D"/>
    <w:rsid w:val="000150AC"/>
    <w:rsid w:val="0001582E"/>
    <w:rsid w:val="00016352"/>
    <w:rsid w:val="00016F57"/>
    <w:rsid w:val="00020165"/>
    <w:rsid w:val="00020176"/>
    <w:rsid w:val="00022ECE"/>
    <w:rsid w:val="0002633E"/>
    <w:rsid w:val="00027A82"/>
    <w:rsid w:val="0003283B"/>
    <w:rsid w:val="00032A4A"/>
    <w:rsid w:val="00033821"/>
    <w:rsid w:val="00041424"/>
    <w:rsid w:val="000455C7"/>
    <w:rsid w:val="000504FF"/>
    <w:rsid w:val="00051488"/>
    <w:rsid w:val="00053F82"/>
    <w:rsid w:val="00054B65"/>
    <w:rsid w:val="000576E3"/>
    <w:rsid w:val="00060141"/>
    <w:rsid w:val="00064A08"/>
    <w:rsid w:val="000671EC"/>
    <w:rsid w:val="00067C79"/>
    <w:rsid w:val="00080C49"/>
    <w:rsid w:val="00084565"/>
    <w:rsid w:val="0008679B"/>
    <w:rsid w:val="000874C3"/>
    <w:rsid w:val="00087D75"/>
    <w:rsid w:val="00093456"/>
    <w:rsid w:val="00093D25"/>
    <w:rsid w:val="000944E8"/>
    <w:rsid w:val="0009516E"/>
    <w:rsid w:val="00095486"/>
    <w:rsid w:val="000A3050"/>
    <w:rsid w:val="000A3276"/>
    <w:rsid w:val="000A531D"/>
    <w:rsid w:val="000A5A88"/>
    <w:rsid w:val="000A6581"/>
    <w:rsid w:val="000A66C9"/>
    <w:rsid w:val="000B090E"/>
    <w:rsid w:val="000B0D75"/>
    <w:rsid w:val="000B2FD0"/>
    <w:rsid w:val="000B30DF"/>
    <w:rsid w:val="000B757D"/>
    <w:rsid w:val="000B7FD2"/>
    <w:rsid w:val="000C0D9D"/>
    <w:rsid w:val="000C26CA"/>
    <w:rsid w:val="000C381B"/>
    <w:rsid w:val="000C3CEA"/>
    <w:rsid w:val="000C4A58"/>
    <w:rsid w:val="000C5801"/>
    <w:rsid w:val="000C6E78"/>
    <w:rsid w:val="000C7345"/>
    <w:rsid w:val="000C7CC8"/>
    <w:rsid w:val="000D1A47"/>
    <w:rsid w:val="000D3805"/>
    <w:rsid w:val="000D3DAB"/>
    <w:rsid w:val="000D41D7"/>
    <w:rsid w:val="000D4B0D"/>
    <w:rsid w:val="000D7154"/>
    <w:rsid w:val="000E3100"/>
    <w:rsid w:val="000E47A7"/>
    <w:rsid w:val="000E49A9"/>
    <w:rsid w:val="000E56CE"/>
    <w:rsid w:val="000E65BF"/>
    <w:rsid w:val="000E6BF0"/>
    <w:rsid w:val="000F3496"/>
    <w:rsid w:val="001005C1"/>
    <w:rsid w:val="00100AAF"/>
    <w:rsid w:val="001105C7"/>
    <w:rsid w:val="00111E8A"/>
    <w:rsid w:val="00112A25"/>
    <w:rsid w:val="0011482E"/>
    <w:rsid w:val="00115E80"/>
    <w:rsid w:val="00123A59"/>
    <w:rsid w:val="001317E4"/>
    <w:rsid w:val="00132264"/>
    <w:rsid w:val="00132286"/>
    <w:rsid w:val="00133E25"/>
    <w:rsid w:val="00137B89"/>
    <w:rsid w:val="0014090A"/>
    <w:rsid w:val="00142667"/>
    <w:rsid w:val="00146F2E"/>
    <w:rsid w:val="001549AF"/>
    <w:rsid w:val="00154C04"/>
    <w:rsid w:val="00155004"/>
    <w:rsid w:val="0016217E"/>
    <w:rsid w:val="00166136"/>
    <w:rsid w:val="00166198"/>
    <w:rsid w:val="00166B27"/>
    <w:rsid w:val="001722AA"/>
    <w:rsid w:val="00176840"/>
    <w:rsid w:val="00184F0F"/>
    <w:rsid w:val="00185DEB"/>
    <w:rsid w:val="0019328F"/>
    <w:rsid w:val="00193784"/>
    <w:rsid w:val="001A178A"/>
    <w:rsid w:val="001A23F8"/>
    <w:rsid w:val="001A2DEC"/>
    <w:rsid w:val="001A5178"/>
    <w:rsid w:val="001A6B43"/>
    <w:rsid w:val="001B1DD5"/>
    <w:rsid w:val="001B248A"/>
    <w:rsid w:val="001B3004"/>
    <w:rsid w:val="001B4671"/>
    <w:rsid w:val="001B5863"/>
    <w:rsid w:val="001B5CF6"/>
    <w:rsid w:val="001B5D50"/>
    <w:rsid w:val="001B7B0C"/>
    <w:rsid w:val="001C21FA"/>
    <w:rsid w:val="001C320F"/>
    <w:rsid w:val="001C7F74"/>
    <w:rsid w:val="001D1D95"/>
    <w:rsid w:val="001D2173"/>
    <w:rsid w:val="001D26D8"/>
    <w:rsid w:val="001D2F86"/>
    <w:rsid w:val="001D3AAE"/>
    <w:rsid w:val="001D4046"/>
    <w:rsid w:val="001D4E0A"/>
    <w:rsid w:val="001D6DB4"/>
    <w:rsid w:val="001D7C04"/>
    <w:rsid w:val="001D7CFC"/>
    <w:rsid w:val="001E0A17"/>
    <w:rsid w:val="001E19B5"/>
    <w:rsid w:val="001E380F"/>
    <w:rsid w:val="001E4222"/>
    <w:rsid w:val="001F3471"/>
    <w:rsid w:val="001F5F1D"/>
    <w:rsid w:val="001F6872"/>
    <w:rsid w:val="001F7424"/>
    <w:rsid w:val="00201536"/>
    <w:rsid w:val="00204180"/>
    <w:rsid w:val="00204C8A"/>
    <w:rsid w:val="0020602F"/>
    <w:rsid w:val="00206905"/>
    <w:rsid w:val="00210088"/>
    <w:rsid w:val="00216C75"/>
    <w:rsid w:val="00216E0A"/>
    <w:rsid w:val="0021757C"/>
    <w:rsid w:val="002229B7"/>
    <w:rsid w:val="00225F74"/>
    <w:rsid w:val="00227D75"/>
    <w:rsid w:val="002323A4"/>
    <w:rsid w:val="002335A2"/>
    <w:rsid w:val="0023447E"/>
    <w:rsid w:val="00234AB2"/>
    <w:rsid w:val="00243F46"/>
    <w:rsid w:val="00244AFD"/>
    <w:rsid w:val="00255173"/>
    <w:rsid w:val="00255E96"/>
    <w:rsid w:val="00255EF6"/>
    <w:rsid w:val="002576A3"/>
    <w:rsid w:val="00257E5B"/>
    <w:rsid w:val="002631F2"/>
    <w:rsid w:val="00265391"/>
    <w:rsid w:val="00266BD5"/>
    <w:rsid w:val="00271089"/>
    <w:rsid w:val="00273A55"/>
    <w:rsid w:val="002763B5"/>
    <w:rsid w:val="00277694"/>
    <w:rsid w:val="002874B5"/>
    <w:rsid w:val="00287AC7"/>
    <w:rsid w:val="00291DF9"/>
    <w:rsid w:val="00293C8C"/>
    <w:rsid w:val="002964C4"/>
    <w:rsid w:val="00296AA4"/>
    <w:rsid w:val="00296BE1"/>
    <w:rsid w:val="002971A3"/>
    <w:rsid w:val="0029733F"/>
    <w:rsid w:val="002A0D1C"/>
    <w:rsid w:val="002A2559"/>
    <w:rsid w:val="002B0DB2"/>
    <w:rsid w:val="002B39AC"/>
    <w:rsid w:val="002B4287"/>
    <w:rsid w:val="002C1904"/>
    <w:rsid w:val="002C29AF"/>
    <w:rsid w:val="002C6268"/>
    <w:rsid w:val="002D2B45"/>
    <w:rsid w:val="002E064E"/>
    <w:rsid w:val="002E5861"/>
    <w:rsid w:val="002E5E17"/>
    <w:rsid w:val="002E64DD"/>
    <w:rsid w:val="002F0B2B"/>
    <w:rsid w:val="002F4810"/>
    <w:rsid w:val="003011E2"/>
    <w:rsid w:val="00302220"/>
    <w:rsid w:val="00310BB7"/>
    <w:rsid w:val="003136DD"/>
    <w:rsid w:val="00321E7F"/>
    <w:rsid w:val="00324E62"/>
    <w:rsid w:val="003316ED"/>
    <w:rsid w:val="003353AD"/>
    <w:rsid w:val="00336EA2"/>
    <w:rsid w:val="00340FDF"/>
    <w:rsid w:val="0034111A"/>
    <w:rsid w:val="00342290"/>
    <w:rsid w:val="0034256B"/>
    <w:rsid w:val="00343DA6"/>
    <w:rsid w:val="00345BF2"/>
    <w:rsid w:val="00347C8B"/>
    <w:rsid w:val="00347D72"/>
    <w:rsid w:val="003525A0"/>
    <w:rsid w:val="003545A6"/>
    <w:rsid w:val="0036209C"/>
    <w:rsid w:val="003711C1"/>
    <w:rsid w:val="00371394"/>
    <w:rsid w:val="0037259A"/>
    <w:rsid w:val="003767F2"/>
    <w:rsid w:val="003803C4"/>
    <w:rsid w:val="00385EE7"/>
    <w:rsid w:val="00387267"/>
    <w:rsid w:val="00391009"/>
    <w:rsid w:val="00391A52"/>
    <w:rsid w:val="003947A2"/>
    <w:rsid w:val="0039570F"/>
    <w:rsid w:val="003A21D4"/>
    <w:rsid w:val="003A2BC4"/>
    <w:rsid w:val="003A44D1"/>
    <w:rsid w:val="003A4743"/>
    <w:rsid w:val="003A4FE1"/>
    <w:rsid w:val="003A5C5F"/>
    <w:rsid w:val="003A7CF8"/>
    <w:rsid w:val="003B13FE"/>
    <w:rsid w:val="003B15C4"/>
    <w:rsid w:val="003B1C95"/>
    <w:rsid w:val="003B2829"/>
    <w:rsid w:val="003B44C6"/>
    <w:rsid w:val="003B53FB"/>
    <w:rsid w:val="003B5711"/>
    <w:rsid w:val="003B6451"/>
    <w:rsid w:val="003C0ADB"/>
    <w:rsid w:val="003C1D14"/>
    <w:rsid w:val="003C3D13"/>
    <w:rsid w:val="003C58F2"/>
    <w:rsid w:val="003D44DB"/>
    <w:rsid w:val="003D4998"/>
    <w:rsid w:val="003D4A6C"/>
    <w:rsid w:val="003D56C4"/>
    <w:rsid w:val="003D6A6B"/>
    <w:rsid w:val="003E3873"/>
    <w:rsid w:val="003E421B"/>
    <w:rsid w:val="003E4FEC"/>
    <w:rsid w:val="003E51D3"/>
    <w:rsid w:val="003F1FB8"/>
    <w:rsid w:val="003F5200"/>
    <w:rsid w:val="00400138"/>
    <w:rsid w:val="00400A66"/>
    <w:rsid w:val="00402F70"/>
    <w:rsid w:val="00404AE6"/>
    <w:rsid w:val="004115E3"/>
    <w:rsid w:val="00413934"/>
    <w:rsid w:val="00414932"/>
    <w:rsid w:val="004162AC"/>
    <w:rsid w:val="00417526"/>
    <w:rsid w:val="00430F99"/>
    <w:rsid w:val="00431B13"/>
    <w:rsid w:val="00437316"/>
    <w:rsid w:val="00437819"/>
    <w:rsid w:val="00444055"/>
    <w:rsid w:val="00447351"/>
    <w:rsid w:val="004513BC"/>
    <w:rsid w:val="00453269"/>
    <w:rsid w:val="0045404B"/>
    <w:rsid w:val="0045540F"/>
    <w:rsid w:val="00455D73"/>
    <w:rsid w:val="004563D4"/>
    <w:rsid w:val="0046181F"/>
    <w:rsid w:val="004634C2"/>
    <w:rsid w:val="00465CDF"/>
    <w:rsid w:val="00466FE7"/>
    <w:rsid w:val="00471384"/>
    <w:rsid w:val="0047233D"/>
    <w:rsid w:val="00473256"/>
    <w:rsid w:val="00473E41"/>
    <w:rsid w:val="00476367"/>
    <w:rsid w:val="00476F02"/>
    <w:rsid w:val="004808F3"/>
    <w:rsid w:val="00481DCA"/>
    <w:rsid w:val="00482436"/>
    <w:rsid w:val="004878CA"/>
    <w:rsid w:val="00487A43"/>
    <w:rsid w:val="0049510C"/>
    <w:rsid w:val="00495247"/>
    <w:rsid w:val="0049587B"/>
    <w:rsid w:val="00497195"/>
    <w:rsid w:val="004A64EF"/>
    <w:rsid w:val="004B340E"/>
    <w:rsid w:val="004B371F"/>
    <w:rsid w:val="004C036A"/>
    <w:rsid w:val="004C10A1"/>
    <w:rsid w:val="004C5B4E"/>
    <w:rsid w:val="004D03DF"/>
    <w:rsid w:val="004D2607"/>
    <w:rsid w:val="004D789D"/>
    <w:rsid w:val="004D7B66"/>
    <w:rsid w:val="004E29EB"/>
    <w:rsid w:val="004E3643"/>
    <w:rsid w:val="004E3860"/>
    <w:rsid w:val="004E7FAC"/>
    <w:rsid w:val="004F0B56"/>
    <w:rsid w:val="004F281B"/>
    <w:rsid w:val="004F34DC"/>
    <w:rsid w:val="004F47C3"/>
    <w:rsid w:val="004F71E9"/>
    <w:rsid w:val="00504799"/>
    <w:rsid w:val="005067ED"/>
    <w:rsid w:val="00506BA2"/>
    <w:rsid w:val="00513C20"/>
    <w:rsid w:val="00515613"/>
    <w:rsid w:val="00516CAD"/>
    <w:rsid w:val="00520A70"/>
    <w:rsid w:val="00522A09"/>
    <w:rsid w:val="00522A38"/>
    <w:rsid w:val="00525A34"/>
    <w:rsid w:val="00526C35"/>
    <w:rsid w:val="005270D1"/>
    <w:rsid w:val="00527102"/>
    <w:rsid w:val="00527797"/>
    <w:rsid w:val="005336E1"/>
    <w:rsid w:val="00537E78"/>
    <w:rsid w:val="005401F7"/>
    <w:rsid w:val="00541FE2"/>
    <w:rsid w:val="0054538A"/>
    <w:rsid w:val="00546191"/>
    <w:rsid w:val="00547F51"/>
    <w:rsid w:val="00550814"/>
    <w:rsid w:val="00550E9E"/>
    <w:rsid w:val="00552999"/>
    <w:rsid w:val="0055338B"/>
    <w:rsid w:val="00557FC2"/>
    <w:rsid w:val="005606EB"/>
    <w:rsid w:val="0056113C"/>
    <w:rsid w:val="00563104"/>
    <w:rsid w:val="00567955"/>
    <w:rsid w:val="0057199C"/>
    <w:rsid w:val="005742FA"/>
    <w:rsid w:val="00577494"/>
    <w:rsid w:val="00577ADC"/>
    <w:rsid w:val="00580A49"/>
    <w:rsid w:val="00581671"/>
    <w:rsid w:val="0058204A"/>
    <w:rsid w:val="005908C4"/>
    <w:rsid w:val="00591E6B"/>
    <w:rsid w:val="005965FD"/>
    <w:rsid w:val="005973D0"/>
    <w:rsid w:val="005A3D44"/>
    <w:rsid w:val="005A602F"/>
    <w:rsid w:val="005A77A2"/>
    <w:rsid w:val="005A7A5C"/>
    <w:rsid w:val="005B0AA7"/>
    <w:rsid w:val="005B331D"/>
    <w:rsid w:val="005B3624"/>
    <w:rsid w:val="005B3D12"/>
    <w:rsid w:val="005C11D8"/>
    <w:rsid w:val="005C2400"/>
    <w:rsid w:val="005D16EB"/>
    <w:rsid w:val="005D5658"/>
    <w:rsid w:val="005D7944"/>
    <w:rsid w:val="005E206D"/>
    <w:rsid w:val="005E4F67"/>
    <w:rsid w:val="005E7FBF"/>
    <w:rsid w:val="005F07A4"/>
    <w:rsid w:val="005F0B44"/>
    <w:rsid w:val="005F55F8"/>
    <w:rsid w:val="005F6850"/>
    <w:rsid w:val="00602C5C"/>
    <w:rsid w:val="00605F5C"/>
    <w:rsid w:val="0060751E"/>
    <w:rsid w:val="00607E58"/>
    <w:rsid w:val="0061220F"/>
    <w:rsid w:val="006128F8"/>
    <w:rsid w:val="00612A60"/>
    <w:rsid w:val="00613BA6"/>
    <w:rsid w:val="0062280A"/>
    <w:rsid w:val="0062385A"/>
    <w:rsid w:val="00623D30"/>
    <w:rsid w:val="00623EF1"/>
    <w:rsid w:val="006257BF"/>
    <w:rsid w:val="0062745B"/>
    <w:rsid w:val="00627DF5"/>
    <w:rsid w:val="006300EC"/>
    <w:rsid w:val="00634318"/>
    <w:rsid w:val="006354DA"/>
    <w:rsid w:val="006367D3"/>
    <w:rsid w:val="006421F0"/>
    <w:rsid w:val="00642BD5"/>
    <w:rsid w:val="00647B2D"/>
    <w:rsid w:val="00653C83"/>
    <w:rsid w:val="006608D2"/>
    <w:rsid w:val="00664AD6"/>
    <w:rsid w:val="00665508"/>
    <w:rsid w:val="0066583B"/>
    <w:rsid w:val="00665AEE"/>
    <w:rsid w:val="006674E8"/>
    <w:rsid w:val="00671C33"/>
    <w:rsid w:val="00672196"/>
    <w:rsid w:val="00676D7A"/>
    <w:rsid w:val="00685C34"/>
    <w:rsid w:val="00690AA2"/>
    <w:rsid w:val="00694816"/>
    <w:rsid w:val="00694C5E"/>
    <w:rsid w:val="006A163A"/>
    <w:rsid w:val="006A28D7"/>
    <w:rsid w:val="006A2A98"/>
    <w:rsid w:val="006B0DF2"/>
    <w:rsid w:val="006B2C63"/>
    <w:rsid w:val="006B76B7"/>
    <w:rsid w:val="006B789E"/>
    <w:rsid w:val="006C6E24"/>
    <w:rsid w:val="006C7F24"/>
    <w:rsid w:val="006D1B7F"/>
    <w:rsid w:val="006D3E56"/>
    <w:rsid w:val="006D4FD7"/>
    <w:rsid w:val="006D7AF1"/>
    <w:rsid w:val="006E27B7"/>
    <w:rsid w:val="006E2B06"/>
    <w:rsid w:val="006E378F"/>
    <w:rsid w:val="006E38E5"/>
    <w:rsid w:val="006E4186"/>
    <w:rsid w:val="006E6270"/>
    <w:rsid w:val="006E7F0D"/>
    <w:rsid w:val="006F245F"/>
    <w:rsid w:val="006F250D"/>
    <w:rsid w:val="007012E6"/>
    <w:rsid w:val="007039B4"/>
    <w:rsid w:val="00704177"/>
    <w:rsid w:val="007067A2"/>
    <w:rsid w:val="00706CED"/>
    <w:rsid w:val="00706D12"/>
    <w:rsid w:val="007071B6"/>
    <w:rsid w:val="00710106"/>
    <w:rsid w:val="00711651"/>
    <w:rsid w:val="00712408"/>
    <w:rsid w:val="00712576"/>
    <w:rsid w:val="00713380"/>
    <w:rsid w:val="0071553A"/>
    <w:rsid w:val="00716A72"/>
    <w:rsid w:val="007229E5"/>
    <w:rsid w:val="00723DB0"/>
    <w:rsid w:val="00725620"/>
    <w:rsid w:val="00731B30"/>
    <w:rsid w:val="007353B9"/>
    <w:rsid w:val="007408E2"/>
    <w:rsid w:val="00742345"/>
    <w:rsid w:val="007523C0"/>
    <w:rsid w:val="00755BB5"/>
    <w:rsid w:val="00760EEE"/>
    <w:rsid w:val="00761978"/>
    <w:rsid w:val="00762279"/>
    <w:rsid w:val="00762AA0"/>
    <w:rsid w:val="00767F4B"/>
    <w:rsid w:val="00770B29"/>
    <w:rsid w:val="007723E8"/>
    <w:rsid w:val="00773CCD"/>
    <w:rsid w:val="007775A9"/>
    <w:rsid w:val="00777B3F"/>
    <w:rsid w:val="007819C4"/>
    <w:rsid w:val="00782618"/>
    <w:rsid w:val="007860DE"/>
    <w:rsid w:val="0078693E"/>
    <w:rsid w:val="00786D07"/>
    <w:rsid w:val="00786FDB"/>
    <w:rsid w:val="007910AE"/>
    <w:rsid w:val="00791A05"/>
    <w:rsid w:val="0079545F"/>
    <w:rsid w:val="0079693B"/>
    <w:rsid w:val="007A0206"/>
    <w:rsid w:val="007A7774"/>
    <w:rsid w:val="007B30BF"/>
    <w:rsid w:val="007B3E45"/>
    <w:rsid w:val="007C2040"/>
    <w:rsid w:val="007C370C"/>
    <w:rsid w:val="007D2F55"/>
    <w:rsid w:val="007D3826"/>
    <w:rsid w:val="007D475B"/>
    <w:rsid w:val="007D785A"/>
    <w:rsid w:val="007D7E5E"/>
    <w:rsid w:val="007E01A6"/>
    <w:rsid w:val="007E1F86"/>
    <w:rsid w:val="007E3080"/>
    <w:rsid w:val="007E4D96"/>
    <w:rsid w:val="007F0865"/>
    <w:rsid w:val="007F356F"/>
    <w:rsid w:val="007F5991"/>
    <w:rsid w:val="007F5D12"/>
    <w:rsid w:val="007F5EA3"/>
    <w:rsid w:val="00800423"/>
    <w:rsid w:val="0080055D"/>
    <w:rsid w:val="0080115D"/>
    <w:rsid w:val="00802D49"/>
    <w:rsid w:val="00803B1E"/>
    <w:rsid w:val="00804315"/>
    <w:rsid w:val="0080439C"/>
    <w:rsid w:val="008050ED"/>
    <w:rsid w:val="00807754"/>
    <w:rsid w:val="00810620"/>
    <w:rsid w:val="00811BD4"/>
    <w:rsid w:val="0081202F"/>
    <w:rsid w:val="00825DCB"/>
    <w:rsid w:val="00831030"/>
    <w:rsid w:val="00836769"/>
    <w:rsid w:val="0084031E"/>
    <w:rsid w:val="008432FA"/>
    <w:rsid w:val="0084755C"/>
    <w:rsid w:val="00850B6A"/>
    <w:rsid w:val="00851212"/>
    <w:rsid w:val="008522CA"/>
    <w:rsid w:val="00856B19"/>
    <w:rsid w:val="008631D4"/>
    <w:rsid w:val="00871435"/>
    <w:rsid w:val="0087795B"/>
    <w:rsid w:val="00881BF5"/>
    <w:rsid w:val="0088291F"/>
    <w:rsid w:val="008836E7"/>
    <w:rsid w:val="00886C5A"/>
    <w:rsid w:val="00886DF9"/>
    <w:rsid w:val="0088790E"/>
    <w:rsid w:val="00894144"/>
    <w:rsid w:val="008A1B81"/>
    <w:rsid w:val="008A34C4"/>
    <w:rsid w:val="008A354B"/>
    <w:rsid w:val="008A56EC"/>
    <w:rsid w:val="008A78B4"/>
    <w:rsid w:val="008B0D75"/>
    <w:rsid w:val="008B0DFA"/>
    <w:rsid w:val="008C0230"/>
    <w:rsid w:val="008C1591"/>
    <w:rsid w:val="008C1FEA"/>
    <w:rsid w:val="008C4E48"/>
    <w:rsid w:val="008C5BB6"/>
    <w:rsid w:val="008C7D65"/>
    <w:rsid w:val="008D0A9C"/>
    <w:rsid w:val="008D0D49"/>
    <w:rsid w:val="008D1352"/>
    <w:rsid w:val="008D6584"/>
    <w:rsid w:val="008E38F4"/>
    <w:rsid w:val="008E3CA7"/>
    <w:rsid w:val="008E724D"/>
    <w:rsid w:val="008F1BD9"/>
    <w:rsid w:val="008F3BD3"/>
    <w:rsid w:val="008F3C34"/>
    <w:rsid w:val="008F45B3"/>
    <w:rsid w:val="008F5E21"/>
    <w:rsid w:val="008F6E30"/>
    <w:rsid w:val="008F734D"/>
    <w:rsid w:val="008F7534"/>
    <w:rsid w:val="008F7E50"/>
    <w:rsid w:val="00900D15"/>
    <w:rsid w:val="009012AD"/>
    <w:rsid w:val="00901EAE"/>
    <w:rsid w:val="00902F85"/>
    <w:rsid w:val="0090422D"/>
    <w:rsid w:val="00912F1C"/>
    <w:rsid w:val="009133E7"/>
    <w:rsid w:val="00913928"/>
    <w:rsid w:val="009155FE"/>
    <w:rsid w:val="0091616D"/>
    <w:rsid w:val="00920E94"/>
    <w:rsid w:val="00923A10"/>
    <w:rsid w:val="0093179B"/>
    <w:rsid w:val="00932BB3"/>
    <w:rsid w:val="00935AE6"/>
    <w:rsid w:val="009430D0"/>
    <w:rsid w:val="00950508"/>
    <w:rsid w:val="00950C95"/>
    <w:rsid w:val="00954332"/>
    <w:rsid w:val="009556B2"/>
    <w:rsid w:val="00955EF9"/>
    <w:rsid w:val="009564C2"/>
    <w:rsid w:val="00956AD6"/>
    <w:rsid w:val="0096024D"/>
    <w:rsid w:val="0096309D"/>
    <w:rsid w:val="00963890"/>
    <w:rsid w:val="00976AB8"/>
    <w:rsid w:val="00976D07"/>
    <w:rsid w:val="00977633"/>
    <w:rsid w:val="00980DAE"/>
    <w:rsid w:val="00985EE6"/>
    <w:rsid w:val="0098626E"/>
    <w:rsid w:val="0099104E"/>
    <w:rsid w:val="00992FBA"/>
    <w:rsid w:val="009931BA"/>
    <w:rsid w:val="00993F77"/>
    <w:rsid w:val="00994199"/>
    <w:rsid w:val="009A0A06"/>
    <w:rsid w:val="009A0C82"/>
    <w:rsid w:val="009A17BF"/>
    <w:rsid w:val="009A1943"/>
    <w:rsid w:val="009A5939"/>
    <w:rsid w:val="009A71A1"/>
    <w:rsid w:val="009A77AD"/>
    <w:rsid w:val="009A78AB"/>
    <w:rsid w:val="009B3DC8"/>
    <w:rsid w:val="009B4D65"/>
    <w:rsid w:val="009B70CB"/>
    <w:rsid w:val="009B77BE"/>
    <w:rsid w:val="009C1985"/>
    <w:rsid w:val="009C1E17"/>
    <w:rsid w:val="009C1F1E"/>
    <w:rsid w:val="009C3F67"/>
    <w:rsid w:val="009C4F1F"/>
    <w:rsid w:val="009C7E26"/>
    <w:rsid w:val="009D0F2A"/>
    <w:rsid w:val="009D1863"/>
    <w:rsid w:val="009D1F03"/>
    <w:rsid w:val="009D2462"/>
    <w:rsid w:val="009E2D56"/>
    <w:rsid w:val="009E2DA2"/>
    <w:rsid w:val="009E4551"/>
    <w:rsid w:val="009E6B16"/>
    <w:rsid w:val="009E73EC"/>
    <w:rsid w:val="009F2AAA"/>
    <w:rsid w:val="009F3103"/>
    <w:rsid w:val="009F514C"/>
    <w:rsid w:val="009F5A9D"/>
    <w:rsid w:val="009F7F6E"/>
    <w:rsid w:val="00A03D57"/>
    <w:rsid w:val="00A03EAA"/>
    <w:rsid w:val="00A068CE"/>
    <w:rsid w:val="00A0699F"/>
    <w:rsid w:val="00A06DBE"/>
    <w:rsid w:val="00A13BB2"/>
    <w:rsid w:val="00A20ABF"/>
    <w:rsid w:val="00A2338F"/>
    <w:rsid w:val="00A3219D"/>
    <w:rsid w:val="00A32CB6"/>
    <w:rsid w:val="00A35374"/>
    <w:rsid w:val="00A35863"/>
    <w:rsid w:val="00A36FEE"/>
    <w:rsid w:val="00A421CD"/>
    <w:rsid w:val="00A43ACD"/>
    <w:rsid w:val="00A43C2B"/>
    <w:rsid w:val="00A444BD"/>
    <w:rsid w:val="00A45BC2"/>
    <w:rsid w:val="00A46BF4"/>
    <w:rsid w:val="00A5000B"/>
    <w:rsid w:val="00A529E9"/>
    <w:rsid w:val="00A54AFE"/>
    <w:rsid w:val="00A55675"/>
    <w:rsid w:val="00A6104A"/>
    <w:rsid w:val="00A623CC"/>
    <w:rsid w:val="00A63018"/>
    <w:rsid w:val="00A6554F"/>
    <w:rsid w:val="00A6748C"/>
    <w:rsid w:val="00A70C16"/>
    <w:rsid w:val="00A74990"/>
    <w:rsid w:val="00A767D2"/>
    <w:rsid w:val="00A8345E"/>
    <w:rsid w:val="00A852ED"/>
    <w:rsid w:val="00A85ADE"/>
    <w:rsid w:val="00A8780F"/>
    <w:rsid w:val="00A9153E"/>
    <w:rsid w:val="00A9217D"/>
    <w:rsid w:val="00A93D0D"/>
    <w:rsid w:val="00A97B19"/>
    <w:rsid w:val="00AA065B"/>
    <w:rsid w:val="00AA07C3"/>
    <w:rsid w:val="00AA0C6E"/>
    <w:rsid w:val="00AA3562"/>
    <w:rsid w:val="00AA4C58"/>
    <w:rsid w:val="00AA5FD5"/>
    <w:rsid w:val="00AA6FE4"/>
    <w:rsid w:val="00AA730B"/>
    <w:rsid w:val="00AB50AD"/>
    <w:rsid w:val="00AB59E1"/>
    <w:rsid w:val="00AC08F4"/>
    <w:rsid w:val="00AC0FED"/>
    <w:rsid w:val="00AC18CD"/>
    <w:rsid w:val="00AC3986"/>
    <w:rsid w:val="00AC6169"/>
    <w:rsid w:val="00AC6FC4"/>
    <w:rsid w:val="00AD2149"/>
    <w:rsid w:val="00AD4E54"/>
    <w:rsid w:val="00AE30C2"/>
    <w:rsid w:val="00AE3AA3"/>
    <w:rsid w:val="00AE4F36"/>
    <w:rsid w:val="00AE50DF"/>
    <w:rsid w:val="00AE608C"/>
    <w:rsid w:val="00AF1FB9"/>
    <w:rsid w:val="00AF57EA"/>
    <w:rsid w:val="00AF66DD"/>
    <w:rsid w:val="00AF6C96"/>
    <w:rsid w:val="00AF7455"/>
    <w:rsid w:val="00B0037A"/>
    <w:rsid w:val="00B11F14"/>
    <w:rsid w:val="00B1288E"/>
    <w:rsid w:val="00B139B2"/>
    <w:rsid w:val="00B14A00"/>
    <w:rsid w:val="00B16263"/>
    <w:rsid w:val="00B16C5B"/>
    <w:rsid w:val="00B20A90"/>
    <w:rsid w:val="00B20CDF"/>
    <w:rsid w:val="00B236DD"/>
    <w:rsid w:val="00B24B6D"/>
    <w:rsid w:val="00B3057A"/>
    <w:rsid w:val="00B32087"/>
    <w:rsid w:val="00B32C42"/>
    <w:rsid w:val="00B405B0"/>
    <w:rsid w:val="00B40B2B"/>
    <w:rsid w:val="00B41805"/>
    <w:rsid w:val="00B42D28"/>
    <w:rsid w:val="00B43010"/>
    <w:rsid w:val="00B4390B"/>
    <w:rsid w:val="00B43C87"/>
    <w:rsid w:val="00B43E40"/>
    <w:rsid w:val="00B44D39"/>
    <w:rsid w:val="00B457AD"/>
    <w:rsid w:val="00B47065"/>
    <w:rsid w:val="00B47218"/>
    <w:rsid w:val="00B5058D"/>
    <w:rsid w:val="00B5160D"/>
    <w:rsid w:val="00B51736"/>
    <w:rsid w:val="00B54405"/>
    <w:rsid w:val="00B55170"/>
    <w:rsid w:val="00B55F6B"/>
    <w:rsid w:val="00B60F62"/>
    <w:rsid w:val="00B62957"/>
    <w:rsid w:val="00B63CCF"/>
    <w:rsid w:val="00B64E4B"/>
    <w:rsid w:val="00B65B90"/>
    <w:rsid w:val="00B65BF5"/>
    <w:rsid w:val="00B70623"/>
    <w:rsid w:val="00B739D5"/>
    <w:rsid w:val="00B76792"/>
    <w:rsid w:val="00B8029E"/>
    <w:rsid w:val="00B832D3"/>
    <w:rsid w:val="00B856D9"/>
    <w:rsid w:val="00B922C4"/>
    <w:rsid w:val="00B96B77"/>
    <w:rsid w:val="00BA03FB"/>
    <w:rsid w:val="00BA1EB2"/>
    <w:rsid w:val="00BA4245"/>
    <w:rsid w:val="00BA47DB"/>
    <w:rsid w:val="00BA48B1"/>
    <w:rsid w:val="00BA4B8A"/>
    <w:rsid w:val="00BA6F23"/>
    <w:rsid w:val="00BA7A6C"/>
    <w:rsid w:val="00BA7D76"/>
    <w:rsid w:val="00BB0646"/>
    <w:rsid w:val="00BB2F33"/>
    <w:rsid w:val="00BB506F"/>
    <w:rsid w:val="00BB61F3"/>
    <w:rsid w:val="00BB7890"/>
    <w:rsid w:val="00BC5CCA"/>
    <w:rsid w:val="00BD1B2E"/>
    <w:rsid w:val="00BD2533"/>
    <w:rsid w:val="00BD37A7"/>
    <w:rsid w:val="00BD7E00"/>
    <w:rsid w:val="00BE455F"/>
    <w:rsid w:val="00BE4A70"/>
    <w:rsid w:val="00BE76CC"/>
    <w:rsid w:val="00BE795F"/>
    <w:rsid w:val="00BF063E"/>
    <w:rsid w:val="00BF3119"/>
    <w:rsid w:val="00BF3798"/>
    <w:rsid w:val="00BF3E11"/>
    <w:rsid w:val="00BF4E00"/>
    <w:rsid w:val="00C00787"/>
    <w:rsid w:val="00C01F5E"/>
    <w:rsid w:val="00C04182"/>
    <w:rsid w:val="00C04737"/>
    <w:rsid w:val="00C04F95"/>
    <w:rsid w:val="00C105AB"/>
    <w:rsid w:val="00C11835"/>
    <w:rsid w:val="00C144DE"/>
    <w:rsid w:val="00C174B1"/>
    <w:rsid w:val="00C22038"/>
    <w:rsid w:val="00C23D85"/>
    <w:rsid w:val="00C24A72"/>
    <w:rsid w:val="00C262A1"/>
    <w:rsid w:val="00C26F70"/>
    <w:rsid w:val="00C3218F"/>
    <w:rsid w:val="00C364B1"/>
    <w:rsid w:val="00C40627"/>
    <w:rsid w:val="00C41B49"/>
    <w:rsid w:val="00C41B78"/>
    <w:rsid w:val="00C42587"/>
    <w:rsid w:val="00C43AE4"/>
    <w:rsid w:val="00C43CD1"/>
    <w:rsid w:val="00C44E0F"/>
    <w:rsid w:val="00C45966"/>
    <w:rsid w:val="00C47254"/>
    <w:rsid w:val="00C526AD"/>
    <w:rsid w:val="00C67B6F"/>
    <w:rsid w:val="00C74D7D"/>
    <w:rsid w:val="00C7628F"/>
    <w:rsid w:val="00C80297"/>
    <w:rsid w:val="00C83EB9"/>
    <w:rsid w:val="00C83F60"/>
    <w:rsid w:val="00C8496D"/>
    <w:rsid w:val="00C87042"/>
    <w:rsid w:val="00C875EB"/>
    <w:rsid w:val="00C87B25"/>
    <w:rsid w:val="00C954E5"/>
    <w:rsid w:val="00C9703E"/>
    <w:rsid w:val="00CA2D2D"/>
    <w:rsid w:val="00CA6397"/>
    <w:rsid w:val="00CA744D"/>
    <w:rsid w:val="00CB475C"/>
    <w:rsid w:val="00CB57D3"/>
    <w:rsid w:val="00CB63D7"/>
    <w:rsid w:val="00CB7CBB"/>
    <w:rsid w:val="00CC0ABB"/>
    <w:rsid w:val="00CC0CB1"/>
    <w:rsid w:val="00CC4B6A"/>
    <w:rsid w:val="00CD1065"/>
    <w:rsid w:val="00CD2191"/>
    <w:rsid w:val="00CD541D"/>
    <w:rsid w:val="00CE0EC9"/>
    <w:rsid w:val="00CE2B00"/>
    <w:rsid w:val="00CE37B3"/>
    <w:rsid w:val="00CE5934"/>
    <w:rsid w:val="00CF5308"/>
    <w:rsid w:val="00CF6F79"/>
    <w:rsid w:val="00CF77D9"/>
    <w:rsid w:val="00CF7C0E"/>
    <w:rsid w:val="00CF7F55"/>
    <w:rsid w:val="00D01015"/>
    <w:rsid w:val="00D01294"/>
    <w:rsid w:val="00D014C5"/>
    <w:rsid w:val="00D0320A"/>
    <w:rsid w:val="00D048BF"/>
    <w:rsid w:val="00D04ACF"/>
    <w:rsid w:val="00D04D48"/>
    <w:rsid w:val="00D04FDA"/>
    <w:rsid w:val="00D0696B"/>
    <w:rsid w:val="00D075AE"/>
    <w:rsid w:val="00D07609"/>
    <w:rsid w:val="00D10224"/>
    <w:rsid w:val="00D129F8"/>
    <w:rsid w:val="00D23CE1"/>
    <w:rsid w:val="00D24DA4"/>
    <w:rsid w:val="00D2567F"/>
    <w:rsid w:val="00D27EF3"/>
    <w:rsid w:val="00D36071"/>
    <w:rsid w:val="00D4115B"/>
    <w:rsid w:val="00D445D1"/>
    <w:rsid w:val="00D44693"/>
    <w:rsid w:val="00D46635"/>
    <w:rsid w:val="00D5243D"/>
    <w:rsid w:val="00D548B6"/>
    <w:rsid w:val="00D559DE"/>
    <w:rsid w:val="00D55AA0"/>
    <w:rsid w:val="00D576E0"/>
    <w:rsid w:val="00D600FE"/>
    <w:rsid w:val="00D60C7C"/>
    <w:rsid w:val="00D60DB8"/>
    <w:rsid w:val="00D62B24"/>
    <w:rsid w:val="00D6536A"/>
    <w:rsid w:val="00D701DA"/>
    <w:rsid w:val="00D7093B"/>
    <w:rsid w:val="00D70EC9"/>
    <w:rsid w:val="00D744B9"/>
    <w:rsid w:val="00D96027"/>
    <w:rsid w:val="00D977D6"/>
    <w:rsid w:val="00DA59CF"/>
    <w:rsid w:val="00DB040B"/>
    <w:rsid w:val="00DB4BCA"/>
    <w:rsid w:val="00DB55A4"/>
    <w:rsid w:val="00DC1DAF"/>
    <w:rsid w:val="00DC3C72"/>
    <w:rsid w:val="00DC4025"/>
    <w:rsid w:val="00DC6518"/>
    <w:rsid w:val="00DC75A9"/>
    <w:rsid w:val="00DD141D"/>
    <w:rsid w:val="00DD1D16"/>
    <w:rsid w:val="00DD2562"/>
    <w:rsid w:val="00DD40E7"/>
    <w:rsid w:val="00DD4692"/>
    <w:rsid w:val="00DD59CB"/>
    <w:rsid w:val="00DE16D6"/>
    <w:rsid w:val="00DF1E23"/>
    <w:rsid w:val="00DF43FB"/>
    <w:rsid w:val="00E005FB"/>
    <w:rsid w:val="00E07A22"/>
    <w:rsid w:val="00E1302D"/>
    <w:rsid w:val="00E14563"/>
    <w:rsid w:val="00E16175"/>
    <w:rsid w:val="00E168A2"/>
    <w:rsid w:val="00E1729C"/>
    <w:rsid w:val="00E20661"/>
    <w:rsid w:val="00E20F93"/>
    <w:rsid w:val="00E21BB7"/>
    <w:rsid w:val="00E228F9"/>
    <w:rsid w:val="00E229ED"/>
    <w:rsid w:val="00E324F0"/>
    <w:rsid w:val="00E332C8"/>
    <w:rsid w:val="00E337D2"/>
    <w:rsid w:val="00E35A3E"/>
    <w:rsid w:val="00E35D51"/>
    <w:rsid w:val="00E360C3"/>
    <w:rsid w:val="00E361E8"/>
    <w:rsid w:val="00E36673"/>
    <w:rsid w:val="00E3752E"/>
    <w:rsid w:val="00E40A72"/>
    <w:rsid w:val="00E445F5"/>
    <w:rsid w:val="00E4637C"/>
    <w:rsid w:val="00E50786"/>
    <w:rsid w:val="00E54652"/>
    <w:rsid w:val="00E57C8E"/>
    <w:rsid w:val="00E6076A"/>
    <w:rsid w:val="00E67B6A"/>
    <w:rsid w:val="00E7024B"/>
    <w:rsid w:val="00E7359C"/>
    <w:rsid w:val="00E7360C"/>
    <w:rsid w:val="00E73D2C"/>
    <w:rsid w:val="00E756EA"/>
    <w:rsid w:val="00E808DB"/>
    <w:rsid w:val="00E80933"/>
    <w:rsid w:val="00E8481A"/>
    <w:rsid w:val="00E875B5"/>
    <w:rsid w:val="00E87638"/>
    <w:rsid w:val="00E94171"/>
    <w:rsid w:val="00E94925"/>
    <w:rsid w:val="00E9659E"/>
    <w:rsid w:val="00E97240"/>
    <w:rsid w:val="00EA0EEE"/>
    <w:rsid w:val="00EA145C"/>
    <w:rsid w:val="00EA3855"/>
    <w:rsid w:val="00EA39A3"/>
    <w:rsid w:val="00EA48DB"/>
    <w:rsid w:val="00EA4954"/>
    <w:rsid w:val="00EA5DC6"/>
    <w:rsid w:val="00EA7F75"/>
    <w:rsid w:val="00EB31B8"/>
    <w:rsid w:val="00EB384D"/>
    <w:rsid w:val="00EB5A05"/>
    <w:rsid w:val="00EC10D3"/>
    <w:rsid w:val="00EC2714"/>
    <w:rsid w:val="00EC3459"/>
    <w:rsid w:val="00EC3BF7"/>
    <w:rsid w:val="00EC4240"/>
    <w:rsid w:val="00ED1550"/>
    <w:rsid w:val="00ED36AB"/>
    <w:rsid w:val="00ED4FFA"/>
    <w:rsid w:val="00ED79D1"/>
    <w:rsid w:val="00EE0679"/>
    <w:rsid w:val="00EE4A12"/>
    <w:rsid w:val="00EF0D92"/>
    <w:rsid w:val="00EF3C02"/>
    <w:rsid w:val="00EF57F6"/>
    <w:rsid w:val="00EF69D9"/>
    <w:rsid w:val="00EF7578"/>
    <w:rsid w:val="00F00042"/>
    <w:rsid w:val="00F04A9B"/>
    <w:rsid w:val="00F06D72"/>
    <w:rsid w:val="00F146BE"/>
    <w:rsid w:val="00F14AA9"/>
    <w:rsid w:val="00F17613"/>
    <w:rsid w:val="00F260BF"/>
    <w:rsid w:val="00F27CD9"/>
    <w:rsid w:val="00F30332"/>
    <w:rsid w:val="00F33758"/>
    <w:rsid w:val="00F37789"/>
    <w:rsid w:val="00F414D9"/>
    <w:rsid w:val="00F4248A"/>
    <w:rsid w:val="00F436CA"/>
    <w:rsid w:val="00F43D33"/>
    <w:rsid w:val="00F441E3"/>
    <w:rsid w:val="00F4791A"/>
    <w:rsid w:val="00F52CFF"/>
    <w:rsid w:val="00F555CC"/>
    <w:rsid w:val="00F55820"/>
    <w:rsid w:val="00F55ACB"/>
    <w:rsid w:val="00F56959"/>
    <w:rsid w:val="00F56985"/>
    <w:rsid w:val="00F62233"/>
    <w:rsid w:val="00F63050"/>
    <w:rsid w:val="00F649E3"/>
    <w:rsid w:val="00F659A4"/>
    <w:rsid w:val="00F666E8"/>
    <w:rsid w:val="00F66A9B"/>
    <w:rsid w:val="00F67C52"/>
    <w:rsid w:val="00F67E1A"/>
    <w:rsid w:val="00F8172F"/>
    <w:rsid w:val="00F909EE"/>
    <w:rsid w:val="00FA3BA0"/>
    <w:rsid w:val="00FA4C88"/>
    <w:rsid w:val="00FB4587"/>
    <w:rsid w:val="00FB5C91"/>
    <w:rsid w:val="00FB700D"/>
    <w:rsid w:val="00FC2DAD"/>
    <w:rsid w:val="00FC31AE"/>
    <w:rsid w:val="00FC3B79"/>
    <w:rsid w:val="00FC62C9"/>
    <w:rsid w:val="00FC6F37"/>
    <w:rsid w:val="00FC7A8C"/>
    <w:rsid w:val="00FD1636"/>
    <w:rsid w:val="00FD4AED"/>
    <w:rsid w:val="00FD76FA"/>
    <w:rsid w:val="00FE35FA"/>
    <w:rsid w:val="00FE6224"/>
    <w:rsid w:val="00FF16A7"/>
    <w:rsid w:val="00FF176F"/>
    <w:rsid w:val="00FF36AB"/>
    <w:rsid w:val="00FF7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F7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F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6F7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26F70"/>
    <w:pPr>
      <w:tabs>
        <w:tab w:val="center" w:pos="4677"/>
        <w:tab w:val="right" w:pos="9355"/>
      </w:tabs>
    </w:pPr>
  </w:style>
  <w:style w:type="character" w:customStyle="1" w:styleId="a4">
    <w:name w:val="Верхний колонтитул Знак"/>
    <w:basedOn w:val="a0"/>
    <w:link w:val="a3"/>
    <w:uiPriority w:val="99"/>
    <w:rsid w:val="00C26F70"/>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C26F70"/>
    <w:pPr>
      <w:tabs>
        <w:tab w:val="center" w:pos="4677"/>
        <w:tab w:val="right" w:pos="9355"/>
      </w:tabs>
    </w:pPr>
  </w:style>
  <w:style w:type="character" w:customStyle="1" w:styleId="a6">
    <w:name w:val="Нижний колонтитул Знак"/>
    <w:basedOn w:val="a0"/>
    <w:link w:val="a5"/>
    <w:uiPriority w:val="99"/>
    <w:rsid w:val="00C26F70"/>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23DB0"/>
    <w:rPr>
      <w:rFonts w:ascii="Segoe UI" w:hAnsi="Segoe UI" w:cs="Segoe UI"/>
      <w:sz w:val="18"/>
      <w:szCs w:val="18"/>
    </w:rPr>
  </w:style>
  <w:style w:type="character" w:customStyle="1" w:styleId="a8">
    <w:name w:val="Текст выноски Знак"/>
    <w:basedOn w:val="a0"/>
    <w:link w:val="a7"/>
    <w:uiPriority w:val="99"/>
    <w:semiHidden/>
    <w:rsid w:val="00723DB0"/>
    <w:rPr>
      <w:rFonts w:ascii="Segoe UI" w:eastAsia="Times New Roman" w:hAnsi="Segoe UI" w:cs="Segoe UI"/>
      <w:sz w:val="18"/>
      <w:szCs w:val="18"/>
      <w:lang w:eastAsia="ru-RU"/>
    </w:rPr>
  </w:style>
  <w:style w:type="paragraph" w:styleId="a9">
    <w:name w:val="List Paragraph"/>
    <w:basedOn w:val="a"/>
    <w:uiPriority w:val="34"/>
    <w:qFormat/>
    <w:rsid w:val="00FC2DAD"/>
    <w:pPr>
      <w:ind w:left="720"/>
      <w:contextualSpacing/>
    </w:pPr>
  </w:style>
  <w:style w:type="paragraph" w:customStyle="1" w:styleId="aa">
    <w:name w:val="Нормальный (таблица)"/>
    <w:basedOn w:val="a"/>
    <w:next w:val="a"/>
    <w:uiPriority w:val="99"/>
    <w:rsid w:val="00605F5C"/>
    <w:pPr>
      <w:widowControl w:val="0"/>
      <w:autoSpaceDE w:val="0"/>
      <w:autoSpaceDN w:val="0"/>
      <w:adjustRightInd w:val="0"/>
      <w:jc w:val="both"/>
    </w:pPr>
    <w:rPr>
      <w:rFonts w:ascii="Arial" w:hAnsi="Arial" w:cs="Arial"/>
      <w:sz w:val="24"/>
      <w:szCs w:val="24"/>
    </w:rPr>
  </w:style>
  <w:style w:type="paragraph" w:customStyle="1" w:styleId="ab">
    <w:name w:val="Прижатый влево"/>
    <w:basedOn w:val="a"/>
    <w:next w:val="a"/>
    <w:uiPriority w:val="99"/>
    <w:rsid w:val="00605F5C"/>
    <w:pPr>
      <w:widowControl w:val="0"/>
      <w:autoSpaceDE w:val="0"/>
      <w:autoSpaceDN w:val="0"/>
      <w:adjustRightInd w:val="0"/>
    </w:pPr>
    <w:rPr>
      <w:rFonts w:ascii="Arial" w:hAnsi="Arial" w:cs="Arial"/>
      <w:sz w:val="24"/>
      <w:szCs w:val="24"/>
    </w:rPr>
  </w:style>
  <w:style w:type="paragraph" w:styleId="ac">
    <w:name w:val="Plain Text"/>
    <w:basedOn w:val="a"/>
    <w:link w:val="ad"/>
    <w:uiPriority w:val="99"/>
    <w:rsid w:val="00546191"/>
    <w:pPr>
      <w:suppressAutoHyphens/>
    </w:pPr>
    <w:rPr>
      <w:rFonts w:ascii="Courier New" w:hAnsi="Courier New"/>
      <w:sz w:val="20"/>
      <w:szCs w:val="20"/>
    </w:rPr>
  </w:style>
  <w:style w:type="character" w:customStyle="1" w:styleId="ad">
    <w:name w:val="Текст Знак"/>
    <w:basedOn w:val="a0"/>
    <w:link w:val="ac"/>
    <w:uiPriority w:val="99"/>
    <w:rsid w:val="00546191"/>
    <w:rPr>
      <w:rFonts w:ascii="Courier New" w:eastAsia="Times New Roman" w:hAnsi="Courier New" w:cs="Times New Roman"/>
      <w:sz w:val="20"/>
      <w:szCs w:val="20"/>
    </w:rPr>
  </w:style>
  <w:style w:type="character" w:styleId="ae">
    <w:name w:val="Strong"/>
    <w:uiPriority w:val="22"/>
    <w:qFormat/>
    <w:rsid w:val="00546191"/>
    <w:rPr>
      <w:b/>
      <w:bCs/>
    </w:rPr>
  </w:style>
  <w:style w:type="paragraph" w:customStyle="1" w:styleId="ConsPlusNonformat">
    <w:name w:val="ConsPlusNonformat"/>
    <w:uiPriority w:val="99"/>
    <w:rsid w:val="00CC0AB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
    <w:name w:val="Table Grid"/>
    <w:basedOn w:val="a1"/>
    <w:uiPriority w:val="39"/>
    <w:rsid w:val="001E3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609495">
      <w:bodyDiv w:val="1"/>
      <w:marLeft w:val="0"/>
      <w:marRight w:val="0"/>
      <w:marTop w:val="0"/>
      <w:marBottom w:val="0"/>
      <w:divBdr>
        <w:top w:val="none" w:sz="0" w:space="0" w:color="auto"/>
        <w:left w:val="none" w:sz="0" w:space="0" w:color="auto"/>
        <w:bottom w:val="none" w:sz="0" w:space="0" w:color="auto"/>
        <w:right w:val="none" w:sz="0" w:space="0" w:color="auto"/>
      </w:divBdr>
    </w:div>
    <w:div w:id="1268270969">
      <w:bodyDiv w:val="1"/>
      <w:marLeft w:val="0"/>
      <w:marRight w:val="0"/>
      <w:marTop w:val="0"/>
      <w:marBottom w:val="0"/>
      <w:divBdr>
        <w:top w:val="none" w:sz="0" w:space="0" w:color="auto"/>
        <w:left w:val="none" w:sz="0" w:space="0" w:color="auto"/>
        <w:bottom w:val="none" w:sz="0" w:space="0" w:color="auto"/>
        <w:right w:val="none" w:sz="0" w:space="0" w:color="auto"/>
      </w:divBdr>
    </w:div>
    <w:div w:id="138741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9050DC3077FCD2DC70B057A3B5E0BFF4DDCAFB93EFFFF6F923A790E0CEDDA8F0B4FEB16650FFB8tCe1J" TargetMode="External"/><Relationship Id="rId13" Type="http://schemas.openxmlformats.org/officeDocument/2006/relationships/hyperlink" Target="consultantplus://offline/ref=B5FCB9E5094EC2B5C5F9F0AA003C98CBAEE1571D7026EA2A4404314D102B15F84338AF563ED5CA9876CE015FA8667B79E56BFBDDEF8D401925B2J"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036ADFE2FB23392C56F177ED7A2F04317F37293ADDC24E196AC7166FAD5E5E2B134D87D7410A91327E5C0C1DC45156349B2416587325643D0D3FFt5EC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C09050DC3077FCD2DC70AE5AB5D9BFBAF6D690F792E8F6A1A57CFCCDB7C7D7FFB7FBA7F3225EFDB6CC2153t6e2J" TargetMode="External"/><Relationship Id="rId4" Type="http://schemas.openxmlformats.org/officeDocument/2006/relationships/settings" Target="settings.xml"/><Relationship Id="rId9" Type="http://schemas.openxmlformats.org/officeDocument/2006/relationships/hyperlink" Target="consultantplus://offline/ref=C09050DC3077FCD2DC70B057A3B5E0BFF4DDCBF299E4FFF6F923A790E0CEDDA8F0B4FEB16755FCB5tCeDJ" TargetMode="External"/><Relationship Id="rId14" Type="http://schemas.openxmlformats.org/officeDocument/2006/relationships/hyperlink" Target="consultantplus://offline/ref=9036ADFE2FB23392C56F177ED7A2F04317F37293ADDC24E196AC7166FAD5E5E2B134D87D7410A91327E5C0C1DC45156349B2416587325643D0D3FFt5E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2A8A5-2607-46E0-B08F-00D47EE9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5531</Words>
  <Characters>31532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Козырев Василий Иванович</dc:creator>
  <cp:lastModifiedBy>Prishepin</cp:lastModifiedBy>
  <cp:revision>2</cp:revision>
  <cp:lastPrinted>2019-12-26T13:21:00Z</cp:lastPrinted>
  <dcterms:created xsi:type="dcterms:W3CDTF">2020-01-09T12:32:00Z</dcterms:created>
  <dcterms:modified xsi:type="dcterms:W3CDTF">2020-01-09T12:32:00Z</dcterms:modified>
</cp:coreProperties>
</file>